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08460" w14:textId="77777777" w:rsidR="005F3687" w:rsidRDefault="005F3687" w:rsidP="005F3687">
      <w:pPr>
        <w:ind w:left="5664" w:firstLine="293"/>
        <w:jc w:val="right"/>
        <w:rPr>
          <w:lang w:val="en-US"/>
        </w:rPr>
      </w:pPr>
      <w:r w:rsidRPr="001D279B">
        <w:rPr>
          <w:lang w:val="en-US"/>
        </w:rPr>
        <w:t xml:space="preserve">Annex 2 </w:t>
      </w:r>
    </w:p>
    <w:p w14:paraId="524C638C" w14:textId="6498B97F" w:rsidR="005F3687" w:rsidRPr="005F3687" w:rsidRDefault="005F3687" w:rsidP="005F3687">
      <w:pPr>
        <w:spacing w:after="480"/>
        <w:ind w:left="5664" w:firstLine="293"/>
        <w:jc w:val="right"/>
        <w:rPr>
          <w:lang w:val="en-US"/>
        </w:rPr>
      </w:pPr>
      <w:r w:rsidRPr="001D279B">
        <w:rPr>
          <w:lang w:val="en-US"/>
        </w:rPr>
        <w:t>to the Conditions of Procurement</w:t>
      </w:r>
    </w:p>
    <w:p w14:paraId="7A7DB1BA" w14:textId="77777777" w:rsidR="005F3687" w:rsidRDefault="005F3687" w:rsidP="005F3687">
      <w:pPr>
        <w:jc w:val="center"/>
        <w:rPr>
          <w:b/>
        </w:rPr>
      </w:pPr>
      <w:r w:rsidRPr="00AE6926">
        <w:rPr>
          <w:b/>
        </w:rPr>
        <w:t>TENDER</w:t>
      </w:r>
    </w:p>
    <w:p w14:paraId="4318305F" w14:textId="77777777" w:rsidR="005F3687" w:rsidRPr="00AE6926" w:rsidRDefault="005F3687" w:rsidP="005F3687">
      <w:pPr>
        <w:jc w:val="center"/>
        <w:rPr>
          <w:b/>
        </w:rPr>
      </w:pPr>
    </w:p>
    <w:p w14:paraId="12047379" w14:textId="77777777" w:rsidR="005F3687" w:rsidRDefault="005F3687" w:rsidP="005F3687">
      <w:pPr>
        <w:jc w:val="center"/>
        <w:rPr>
          <w:b/>
          <w:bCs/>
        </w:rPr>
      </w:pPr>
      <w:r w:rsidRPr="00D420A6">
        <w:rPr>
          <w:b/>
          <w:bCs/>
        </w:rPr>
        <w:t>CATERING AND EVENT HOSPITALITY SERVICES</w:t>
      </w:r>
    </w:p>
    <w:p w14:paraId="4FCE9CF5" w14:textId="77777777" w:rsidR="005F3687" w:rsidRDefault="005F3687" w:rsidP="005F3687">
      <w:pPr>
        <w:jc w:val="center"/>
        <w:rPr>
          <w:b/>
          <w:bCs/>
        </w:rPr>
      </w:pPr>
    </w:p>
    <w:p w14:paraId="44683F17" w14:textId="77777777" w:rsidR="005F3687" w:rsidRPr="001D279B" w:rsidRDefault="005F3687" w:rsidP="005F3687">
      <w:pPr>
        <w:spacing w:before="120"/>
        <w:jc w:val="center"/>
        <w:rPr>
          <w:color w:val="000000" w:themeColor="text1"/>
          <w:lang w:val="en-US"/>
        </w:rPr>
      </w:pPr>
      <w:r w:rsidRPr="001D279B">
        <w:rPr>
          <w:color w:val="000000" w:themeColor="text1"/>
          <w:lang w:val="en-US"/>
        </w:rPr>
        <w:t>___________________</w:t>
      </w:r>
    </w:p>
    <w:p w14:paraId="6E493842" w14:textId="77777777" w:rsidR="005F3687" w:rsidRPr="001D279B" w:rsidRDefault="005F3687" w:rsidP="005F3687">
      <w:pPr>
        <w:jc w:val="center"/>
        <w:rPr>
          <w:sz w:val="20"/>
          <w:lang w:val="en-US"/>
        </w:rPr>
      </w:pPr>
      <w:r w:rsidRPr="001D279B">
        <w:rPr>
          <w:sz w:val="20"/>
          <w:lang w:val="en-US"/>
        </w:rPr>
        <w:t>(Date)</w:t>
      </w:r>
    </w:p>
    <w:p w14:paraId="0A003331" w14:textId="77777777" w:rsidR="005F3687" w:rsidRPr="001D279B" w:rsidRDefault="005F3687" w:rsidP="005F3687">
      <w:pPr>
        <w:spacing w:before="120"/>
        <w:jc w:val="center"/>
        <w:rPr>
          <w:color w:val="000000" w:themeColor="text1"/>
          <w:lang w:val="en-US"/>
        </w:rPr>
      </w:pPr>
      <w:r w:rsidRPr="001D279B">
        <w:rPr>
          <w:color w:val="000000" w:themeColor="text1"/>
          <w:lang w:val="en-US"/>
        </w:rPr>
        <w:t>___________________</w:t>
      </w:r>
    </w:p>
    <w:p w14:paraId="44B891FA" w14:textId="77777777" w:rsidR="005F3687" w:rsidRPr="001D279B" w:rsidRDefault="005F3687" w:rsidP="004C6DE2">
      <w:pPr>
        <w:spacing w:after="600"/>
        <w:jc w:val="center"/>
        <w:rPr>
          <w:sz w:val="20"/>
          <w:lang w:val="en-US"/>
        </w:rPr>
      </w:pPr>
      <w:r w:rsidRPr="001D279B">
        <w:rPr>
          <w:sz w:val="20"/>
          <w:lang w:val="en-US"/>
        </w:rPr>
        <w:t>(Place)</w:t>
      </w:r>
    </w:p>
    <w:tbl>
      <w:tblPr>
        <w:tblpPr w:leftFromText="180" w:rightFromText="180" w:vertAnchor="text" w:tblpY="1"/>
        <w:tblOverlap w:val="never"/>
        <w:tblW w:w="13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5"/>
        <w:gridCol w:w="8100"/>
      </w:tblGrid>
      <w:tr w:rsidR="005F3687" w:rsidRPr="00C64223" w14:paraId="32E76700" w14:textId="77777777" w:rsidTr="00566174">
        <w:tc>
          <w:tcPr>
            <w:tcW w:w="5845" w:type="dxa"/>
            <w:tcBorders>
              <w:top w:val="single" w:sz="4" w:space="0" w:color="auto"/>
              <w:left w:val="single" w:sz="4" w:space="0" w:color="auto"/>
              <w:bottom w:val="single" w:sz="4" w:space="0" w:color="auto"/>
              <w:right w:val="single" w:sz="4" w:space="0" w:color="auto"/>
            </w:tcBorders>
          </w:tcPr>
          <w:p w14:paraId="0EA1814B" w14:textId="77777777" w:rsidR="005F3687" w:rsidRDefault="005F3687" w:rsidP="004C6DE2">
            <w:pPr>
              <w:tabs>
                <w:tab w:val="center" w:pos="1134"/>
                <w:tab w:val="left" w:pos="1276"/>
                <w:tab w:val="left" w:pos="2127"/>
              </w:tabs>
              <w:spacing w:line="276" w:lineRule="auto"/>
              <w:rPr>
                <w:rFonts w:eastAsia="Calibri"/>
                <w:lang w:val="en-GB"/>
              </w:rPr>
            </w:pPr>
            <w:bookmarkStart w:id="0" w:name="_Hlk78895683"/>
            <w:r w:rsidRPr="00677C44">
              <w:rPr>
                <w:rFonts w:eastAsia="Calibri"/>
                <w:lang w:val="en-GB"/>
              </w:rPr>
              <w:t xml:space="preserve">Name of </w:t>
            </w:r>
            <w:r>
              <w:rPr>
                <w:rFonts w:eastAsia="Calibri"/>
                <w:lang w:val="en-GB"/>
              </w:rPr>
              <w:t>the S</w:t>
            </w:r>
            <w:r w:rsidRPr="00677C44">
              <w:rPr>
                <w:rFonts w:eastAsia="Calibri"/>
                <w:lang w:val="en-GB"/>
              </w:rPr>
              <w:t xml:space="preserve">upplier </w:t>
            </w:r>
          </w:p>
          <w:p w14:paraId="64E9C388" w14:textId="0D3E98CA" w:rsidR="005F3687" w:rsidRPr="00F15479" w:rsidRDefault="00CE22C8" w:rsidP="004C6DE2">
            <w:pPr>
              <w:tabs>
                <w:tab w:val="center" w:pos="1134"/>
                <w:tab w:val="left" w:pos="1276"/>
                <w:tab w:val="left" w:pos="2127"/>
              </w:tabs>
              <w:spacing w:line="276" w:lineRule="auto"/>
              <w:rPr>
                <w:rFonts w:eastAsia="Calibri"/>
                <w:i/>
                <w:iCs/>
                <w:lang w:val="en-GB"/>
              </w:rPr>
            </w:pPr>
            <w:r w:rsidRPr="00CE22C8">
              <w:rPr>
                <w:rFonts w:eastAsia="Calibri"/>
                <w:i/>
                <w:iCs/>
                <w:lang w:val="en-GB"/>
              </w:rPr>
              <w:t>(where a group of economic operators participates in the Procurement, the names of all members of the group shall be provided)</w:t>
            </w:r>
          </w:p>
        </w:tc>
        <w:tc>
          <w:tcPr>
            <w:tcW w:w="8100" w:type="dxa"/>
            <w:tcBorders>
              <w:top w:val="single" w:sz="4" w:space="0" w:color="auto"/>
              <w:left w:val="single" w:sz="4" w:space="0" w:color="auto"/>
              <w:bottom w:val="single" w:sz="4" w:space="0" w:color="auto"/>
              <w:right w:val="single" w:sz="4" w:space="0" w:color="auto"/>
            </w:tcBorders>
          </w:tcPr>
          <w:p w14:paraId="76FF1577" w14:textId="77777777" w:rsidR="005F3687" w:rsidRPr="00C64223" w:rsidRDefault="005F3687" w:rsidP="004C6DE2">
            <w:pPr>
              <w:spacing w:line="276" w:lineRule="auto"/>
              <w:jc w:val="both"/>
            </w:pPr>
          </w:p>
        </w:tc>
      </w:tr>
      <w:tr w:rsidR="005F3687" w:rsidRPr="00C64223" w14:paraId="419423E4" w14:textId="77777777" w:rsidTr="00566174">
        <w:tc>
          <w:tcPr>
            <w:tcW w:w="5845" w:type="dxa"/>
            <w:tcBorders>
              <w:top w:val="single" w:sz="4" w:space="0" w:color="auto"/>
              <w:left w:val="single" w:sz="4" w:space="0" w:color="auto"/>
              <w:bottom w:val="single" w:sz="4" w:space="0" w:color="auto"/>
              <w:right w:val="single" w:sz="4" w:space="0" w:color="auto"/>
            </w:tcBorders>
          </w:tcPr>
          <w:p w14:paraId="72672CB6" w14:textId="75E5A8C6" w:rsidR="005F3687" w:rsidRPr="00C64223" w:rsidRDefault="00F15479" w:rsidP="004C6DE2">
            <w:pPr>
              <w:spacing w:line="276" w:lineRule="auto"/>
            </w:pPr>
            <w:proofErr w:type="spellStart"/>
            <w:r w:rsidRPr="00F15479">
              <w:t>Supplier’s</w:t>
            </w:r>
            <w:proofErr w:type="spellEnd"/>
            <w:r w:rsidRPr="00F15479">
              <w:t xml:space="preserve"> </w:t>
            </w:r>
            <w:proofErr w:type="spellStart"/>
            <w:r w:rsidRPr="00F15479">
              <w:t>company</w:t>
            </w:r>
            <w:proofErr w:type="spellEnd"/>
            <w:r w:rsidRPr="00F15479">
              <w:t xml:space="preserve"> </w:t>
            </w:r>
            <w:proofErr w:type="spellStart"/>
            <w:r w:rsidRPr="00F15479">
              <w:t>registration</w:t>
            </w:r>
            <w:proofErr w:type="spellEnd"/>
            <w:r w:rsidRPr="00F15479">
              <w:t xml:space="preserve"> </w:t>
            </w:r>
            <w:proofErr w:type="spellStart"/>
            <w:r w:rsidRPr="00F15479">
              <w:t>number</w:t>
            </w:r>
            <w:proofErr w:type="spellEnd"/>
            <w:r w:rsidRPr="00F15479">
              <w:t>:</w:t>
            </w:r>
          </w:p>
        </w:tc>
        <w:tc>
          <w:tcPr>
            <w:tcW w:w="8100" w:type="dxa"/>
            <w:tcBorders>
              <w:top w:val="single" w:sz="4" w:space="0" w:color="auto"/>
              <w:left w:val="single" w:sz="4" w:space="0" w:color="auto"/>
              <w:bottom w:val="single" w:sz="4" w:space="0" w:color="auto"/>
              <w:right w:val="single" w:sz="4" w:space="0" w:color="auto"/>
            </w:tcBorders>
          </w:tcPr>
          <w:p w14:paraId="7B2B276B" w14:textId="77777777" w:rsidR="005F3687" w:rsidRPr="00C64223" w:rsidRDefault="005F3687" w:rsidP="004C6DE2">
            <w:pPr>
              <w:spacing w:line="276" w:lineRule="auto"/>
              <w:jc w:val="both"/>
            </w:pPr>
          </w:p>
        </w:tc>
      </w:tr>
      <w:tr w:rsidR="005F3687" w:rsidRPr="00C64223" w14:paraId="5C4CD636" w14:textId="77777777" w:rsidTr="00566174">
        <w:tc>
          <w:tcPr>
            <w:tcW w:w="5845" w:type="dxa"/>
            <w:tcBorders>
              <w:top w:val="single" w:sz="4" w:space="0" w:color="auto"/>
              <w:left w:val="single" w:sz="4" w:space="0" w:color="auto"/>
              <w:bottom w:val="single" w:sz="4" w:space="0" w:color="auto"/>
              <w:right w:val="single" w:sz="4" w:space="0" w:color="auto"/>
            </w:tcBorders>
          </w:tcPr>
          <w:p w14:paraId="6B31AA95" w14:textId="4C6DCF44" w:rsidR="005F3687" w:rsidRPr="00C64223" w:rsidRDefault="00F15479" w:rsidP="004C6DE2">
            <w:pPr>
              <w:spacing w:line="276" w:lineRule="auto"/>
            </w:pPr>
            <w:proofErr w:type="spellStart"/>
            <w:r>
              <w:t>Supplier’s</w:t>
            </w:r>
            <w:proofErr w:type="spellEnd"/>
            <w:r>
              <w:t xml:space="preserve"> VAT </w:t>
            </w:r>
            <w:proofErr w:type="spellStart"/>
            <w:r>
              <w:t>identification</w:t>
            </w:r>
            <w:proofErr w:type="spellEnd"/>
            <w:r>
              <w:t xml:space="preserve"> </w:t>
            </w:r>
            <w:proofErr w:type="spellStart"/>
            <w:r>
              <w:t>number</w:t>
            </w:r>
            <w:proofErr w:type="spellEnd"/>
            <w:r>
              <w:t>(s):</w:t>
            </w:r>
          </w:p>
        </w:tc>
        <w:tc>
          <w:tcPr>
            <w:tcW w:w="8100" w:type="dxa"/>
            <w:tcBorders>
              <w:top w:val="single" w:sz="4" w:space="0" w:color="auto"/>
              <w:left w:val="single" w:sz="4" w:space="0" w:color="auto"/>
              <w:bottom w:val="single" w:sz="4" w:space="0" w:color="auto"/>
              <w:right w:val="single" w:sz="4" w:space="0" w:color="auto"/>
            </w:tcBorders>
          </w:tcPr>
          <w:p w14:paraId="6B69FE47" w14:textId="77777777" w:rsidR="005F3687" w:rsidRPr="00C64223" w:rsidRDefault="005F3687" w:rsidP="004C6DE2">
            <w:pPr>
              <w:spacing w:line="276" w:lineRule="auto"/>
              <w:jc w:val="both"/>
            </w:pPr>
          </w:p>
        </w:tc>
      </w:tr>
      <w:tr w:rsidR="005F3687" w:rsidRPr="00C64223" w14:paraId="133DB9F2" w14:textId="77777777" w:rsidTr="00566174">
        <w:tc>
          <w:tcPr>
            <w:tcW w:w="5845" w:type="dxa"/>
            <w:tcBorders>
              <w:top w:val="single" w:sz="4" w:space="0" w:color="auto"/>
              <w:left w:val="single" w:sz="4" w:space="0" w:color="auto"/>
              <w:bottom w:val="single" w:sz="4" w:space="0" w:color="auto"/>
              <w:right w:val="single" w:sz="4" w:space="0" w:color="auto"/>
            </w:tcBorders>
          </w:tcPr>
          <w:p w14:paraId="0AC2CF87" w14:textId="77777777" w:rsidR="005F3687" w:rsidRPr="00C370BC" w:rsidRDefault="005F3687" w:rsidP="004C6DE2">
            <w:pPr>
              <w:tabs>
                <w:tab w:val="center" w:pos="1134"/>
                <w:tab w:val="left" w:pos="1276"/>
                <w:tab w:val="left" w:pos="2127"/>
              </w:tabs>
              <w:spacing w:line="276" w:lineRule="auto"/>
              <w:rPr>
                <w:rFonts w:eastAsia="Calibri"/>
                <w:lang w:val="en-US"/>
              </w:rPr>
            </w:pPr>
            <w:r w:rsidRPr="001D279B">
              <w:rPr>
                <w:rFonts w:eastAsia="Calibri"/>
                <w:lang w:val="en-US"/>
              </w:rPr>
              <w:t>Full name of the person responsible for this Tender</w:t>
            </w:r>
          </w:p>
        </w:tc>
        <w:tc>
          <w:tcPr>
            <w:tcW w:w="8100" w:type="dxa"/>
            <w:tcBorders>
              <w:top w:val="single" w:sz="4" w:space="0" w:color="auto"/>
              <w:left w:val="single" w:sz="4" w:space="0" w:color="auto"/>
              <w:bottom w:val="single" w:sz="4" w:space="0" w:color="auto"/>
              <w:right w:val="single" w:sz="4" w:space="0" w:color="auto"/>
            </w:tcBorders>
          </w:tcPr>
          <w:p w14:paraId="6EA035D2" w14:textId="77777777" w:rsidR="005F3687" w:rsidRPr="00C64223" w:rsidRDefault="005F3687" w:rsidP="004C6DE2">
            <w:pPr>
              <w:spacing w:line="276" w:lineRule="auto"/>
              <w:jc w:val="both"/>
            </w:pPr>
          </w:p>
        </w:tc>
      </w:tr>
      <w:tr w:rsidR="005F3687" w:rsidRPr="00C64223" w14:paraId="3C36962B" w14:textId="77777777" w:rsidTr="00566174">
        <w:tc>
          <w:tcPr>
            <w:tcW w:w="5845" w:type="dxa"/>
            <w:tcBorders>
              <w:top w:val="single" w:sz="4" w:space="0" w:color="auto"/>
              <w:left w:val="single" w:sz="4" w:space="0" w:color="auto"/>
              <w:bottom w:val="single" w:sz="4" w:space="0" w:color="auto"/>
              <w:right w:val="single" w:sz="4" w:space="0" w:color="auto"/>
            </w:tcBorders>
          </w:tcPr>
          <w:p w14:paraId="421327BF" w14:textId="77777777" w:rsidR="005F3687" w:rsidRPr="007D5BE1" w:rsidDel="008C5487" w:rsidRDefault="005F3687" w:rsidP="004C6DE2">
            <w:pPr>
              <w:tabs>
                <w:tab w:val="center" w:pos="1134"/>
                <w:tab w:val="left" w:pos="1276"/>
                <w:tab w:val="left" w:pos="2127"/>
              </w:tabs>
              <w:spacing w:line="276" w:lineRule="auto"/>
              <w:rPr>
                <w:rFonts w:eastAsia="Calibri"/>
                <w:lang w:val="en-GB"/>
              </w:rPr>
            </w:pPr>
            <w:r w:rsidRPr="00677C44">
              <w:rPr>
                <w:rFonts w:eastAsia="Calibri"/>
                <w:lang w:val="en-GB"/>
              </w:rPr>
              <w:t>Telephone number</w:t>
            </w:r>
          </w:p>
        </w:tc>
        <w:tc>
          <w:tcPr>
            <w:tcW w:w="8100" w:type="dxa"/>
            <w:tcBorders>
              <w:top w:val="single" w:sz="4" w:space="0" w:color="auto"/>
              <w:left w:val="single" w:sz="4" w:space="0" w:color="auto"/>
              <w:bottom w:val="single" w:sz="4" w:space="0" w:color="auto"/>
              <w:right w:val="single" w:sz="4" w:space="0" w:color="auto"/>
            </w:tcBorders>
          </w:tcPr>
          <w:p w14:paraId="73E89204" w14:textId="77777777" w:rsidR="005F3687" w:rsidRPr="00C64223" w:rsidRDefault="005F3687" w:rsidP="004C6DE2">
            <w:pPr>
              <w:spacing w:line="276" w:lineRule="auto"/>
              <w:jc w:val="both"/>
            </w:pPr>
          </w:p>
        </w:tc>
      </w:tr>
      <w:tr w:rsidR="005F3687" w:rsidRPr="00C64223" w14:paraId="132FB347" w14:textId="77777777" w:rsidTr="00566174">
        <w:tc>
          <w:tcPr>
            <w:tcW w:w="5845" w:type="dxa"/>
            <w:tcBorders>
              <w:top w:val="single" w:sz="4" w:space="0" w:color="auto"/>
              <w:left w:val="single" w:sz="4" w:space="0" w:color="auto"/>
              <w:bottom w:val="single" w:sz="4" w:space="0" w:color="auto"/>
              <w:right w:val="single" w:sz="4" w:space="0" w:color="auto"/>
            </w:tcBorders>
          </w:tcPr>
          <w:p w14:paraId="152BCD0F" w14:textId="77777777" w:rsidR="005F3687" w:rsidRPr="00677C44" w:rsidRDefault="005F3687" w:rsidP="004C6DE2">
            <w:pPr>
              <w:tabs>
                <w:tab w:val="left" w:pos="9639"/>
              </w:tabs>
              <w:spacing w:line="276" w:lineRule="auto"/>
              <w:rPr>
                <w:rFonts w:eastAsia="Calibri"/>
                <w:lang w:val="en-GB"/>
              </w:rPr>
            </w:pPr>
            <w:r w:rsidRPr="000876AA">
              <w:t>E-</w:t>
            </w:r>
            <w:proofErr w:type="spellStart"/>
            <w:r w:rsidRPr="000876AA">
              <w:t>mail</w:t>
            </w:r>
            <w:proofErr w:type="spellEnd"/>
          </w:p>
        </w:tc>
        <w:tc>
          <w:tcPr>
            <w:tcW w:w="8100" w:type="dxa"/>
            <w:tcBorders>
              <w:top w:val="single" w:sz="4" w:space="0" w:color="auto"/>
              <w:left w:val="single" w:sz="4" w:space="0" w:color="auto"/>
              <w:bottom w:val="single" w:sz="4" w:space="0" w:color="auto"/>
              <w:right w:val="single" w:sz="4" w:space="0" w:color="auto"/>
            </w:tcBorders>
          </w:tcPr>
          <w:p w14:paraId="4C667F55" w14:textId="77777777" w:rsidR="005F3687" w:rsidRPr="00C64223" w:rsidRDefault="005F3687" w:rsidP="004C6DE2">
            <w:pPr>
              <w:spacing w:line="276" w:lineRule="auto"/>
              <w:jc w:val="both"/>
            </w:pPr>
          </w:p>
        </w:tc>
      </w:tr>
      <w:bookmarkEnd w:id="0"/>
    </w:tbl>
    <w:p w14:paraId="3FA911B1" w14:textId="77777777" w:rsidR="004308BB" w:rsidRDefault="004308BB" w:rsidP="004C6DE2">
      <w:pPr>
        <w:pStyle w:val="pdq2pgselectionanchorcontainer"/>
        <w:spacing w:before="0" w:beforeAutospacing="0" w:after="120" w:afterAutospacing="0"/>
        <w:jc w:val="both"/>
        <w:rPr>
          <w:rStyle w:val="Strong"/>
          <w:b w:val="0"/>
          <w:bCs w:val="0"/>
        </w:rPr>
      </w:pPr>
    </w:p>
    <w:p w14:paraId="55567740" w14:textId="4C2196F5" w:rsidR="00CE22C8" w:rsidRDefault="00CE22C8" w:rsidP="004C6DE2">
      <w:pPr>
        <w:pStyle w:val="pdq2pgselectionanchorcontainer"/>
        <w:spacing w:before="0" w:beforeAutospacing="0" w:after="120" w:afterAutospacing="0"/>
        <w:jc w:val="both"/>
      </w:pPr>
      <w:r w:rsidRPr="00CE22C8">
        <w:rPr>
          <w:rStyle w:val="Strong"/>
          <w:b w:val="0"/>
          <w:bCs w:val="0"/>
        </w:rPr>
        <w:t>1.</w:t>
      </w:r>
      <w:r>
        <w:t xml:space="preserve"> We hereby certify that we agree to all the terms and conditions of the Procurement set out in the Procurement Terms and Conditions and other Procurement Documents (including explanations and clarifications thereof).</w:t>
      </w:r>
    </w:p>
    <w:p w14:paraId="7129C5B6" w14:textId="77777777" w:rsidR="00CE22C8" w:rsidRDefault="00CE22C8" w:rsidP="004C6DE2">
      <w:pPr>
        <w:pStyle w:val="NormalWeb"/>
        <w:spacing w:before="0" w:beforeAutospacing="0" w:after="120" w:afterAutospacing="0"/>
        <w:jc w:val="both"/>
      </w:pPr>
      <w:r w:rsidRPr="00CE22C8">
        <w:rPr>
          <w:rStyle w:val="Strong"/>
          <w:b w:val="0"/>
          <w:bCs w:val="0"/>
        </w:rPr>
        <w:t>2.</w:t>
      </w:r>
      <w:r>
        <w:t xml:space="preserve"> By submitting electronic copies of documents, we declare that such copies are authentic and that the information contained therein is correct.</w:t>
      </w:r>
    </w:p>
    <w:p w14:paraId="6A92D3CC" w14:textId="77777777" w:rsidR="00CE22C8" w:rsidRDefault="00CE22C8" w:rsidP="004C6DE2">
      <w:pPr>
        <w:pStyle w:val="NormalWeb"/>
        <w:spacing w:before="0" w:beforeAutospacing="0" w:after="120" w:afterAutospacing="0"/>
        <w:jc w:val="both"/>
      </w:pPr>
      <w:r w:rsidRPr="00CE22C8">
        <w:rPr>
          <w:rStyle w:val="Strong"/>
          <w:b w:val="0"/>
          <w:bCs w:val="0"/>
        </w:rPr>
        <w:t>3.</w:t>
      </w:r>
      <w:r>
        <w:t xml:space="preserve"> By submitting this Tender, we confirm that the prices offered include all taxes, charges and other expenses necessary for the performance of the Contract.</w:t>
      </w:r>
    </w:p>
    <w:p w14:paraId="667ECA53" w14:textId="77777777" w:rsidR="00566174" w:rsidRDefault="00CE22C8" w:rsidP="004C6DE2">
      <w:pPr>
        <w:pStyle w:val="NormalWeb"/>
        <w:spacing w:before="0" w:beforeAutospacing="0" w:after="120" w:afterAutospacing="0"/>
        <w:jc w:val="both"/>
      </w:pPr>
      <w:r w:rsidRPr="00CE22C8">
        <w:rPr>
          <w:rStyle w:val="Strong"/>
          <w:b w:val="0"/>
          <w:bCs w:val="0"/>
        </w:rPr>
        <w:t>4.</w:t>
      </w:r>
      <w:r>
        <w:t xml:space="preserve"> We confirm that the information provided in this Tender is correct, that the services offered fully comply with the requirements set out in the Procurement Documents, including the requirements set out in Annex 1 “Technical Specification” to the Procurement Terms and Conditions (hereinafter referred to as the </w:t>
      </w:r>
      <w:r w:rsidRPr="00CE22C8">
        <w:rPr>
          <w:rStyle w:val="Strong"/>
          <w:b w:val="0"/>
          <w:bCs w:val="0"/>
        </w:rPr>
        <w:t>Technical Specification</w:t>
      </w:r>
      <w:r>
        <w:t>), and that they encompass everything necessary for the proper performance of the Contract.</w:t>
      </w:r>
    </w:p>
    <w:p w14:paraId="6D57B565" w14:textId="449D6D81" w:rsidR="00CE22C8" w:rsidRDefault="00CE22C8" w:rsidP="004C6DE2">
      <w:pPr>
        <w:pStyle w:val="NormalWeb"/>
        <w:spacing w:before="0" w:beforeAutospacing="0" w:after="120" w:afterAutospacing="0"/>
        <w:jc w:val="both"/>
      </w:pPr>
      <w:r>
        <w:rPr>
          <w:rStyle w:val="Strong"/>
        </w:rPr>
        <w:t>We offer the following services</w:t>
      </w:r>
      <w:r>
        <w:t xml:space="preserve"> </w:t>
      </w:r>
      <w:r>
        <w:rPr>
          <w:rStyle w:val="Emphasis"/>
        </w:rPr>
        <w:t>(specify the lot or lots for which the Tender is being submitted)</w:t>
      </w:r>
      <w:r>
        <w:t>:</w:t>
      </w:r>
    </w:p>
    <w:p w14:paraId="23E689AA" w14:textId="77777777" w:rsidR="00F236CD" w:rsidRDefault="00F236CD" w:rsidP="004C6DE2">
      <w:pPr>
        <w:outlineLvl w:val="0"/>
        <w:rPr>
          <w:b/>
          <w:bCs/>
          <w:lang w:val="en-US"/>
        </w:rPr>
      </w:pPr>
    </w:p>
    <w:p w14:paraId="0311BE91" w14:textId="2B16C73F" w:rsidR="00CE22C8" w:rsidRPr="004308BB" w:rsidRDefault="00CE22C8" w:rsidP="004C6DE2">
      <w:pPr>
        <w:outlineLvl w:val="0"/>
        <w:rPr>
          <w:lang w:val="en-US"/>
        </w:rPr>
      </w:pPr>
      <w:r w:rsidRPr="004308BB">
        <w:rPr>
          <w:b/>
          <w:bCs/>
          <w:lang w:val="en-US"/>
        </w:rPr>
        <w:t>LOT 1 (LOT ONE)</w:t>
      </w:r>
    </w:p>
    <w:p w14:paraId="5AC872F4" w14:textId="77777777" w:rsidR="00CE22C8" w:rsidRPr="004308BB" w:rsidRDefault="00CE22C8" w:rsidP="004C6DE2">
      <w:pPr>
        <w:spacing w:before="240" w:after="120"/>
        <w:outlineLvl w:val="1"/>
        <w:rPr>
          <w:lang w:val="en-US"/>
        </w:rPr>
      </w:pPr>
      <w:r w:rsidRPr="004308BB">
        <w:rPr>
          <w:b/>
          <w:bCs/>
          <w:lang w:val="en-US"/>
        </w:rPr>
        <w:t>4.1. Supply of prepared food services during seated receptions and business breakfasts</w:t>
      </w:r>
    </w:p>
    <w:tbl>
      <w:tblPr>
        <w:tblW w:w="14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54"/>
        <w:gridCol w:w="4359"/>
        <w:gridCol w:w="1521"/>
        <w:gridCol w:w="1530"/>
        <w:gridCol w:w="1440"/>
        <w:gridCol w:w="2180"/>
        <w:gridCol w:w="2189"/>
      </w:tblGrid>
      <w:tr w:rsidR="00CE22C8" w:rsidRPr="00CE22C8" w14:paraId="4506357F" w14:textId="77777777" w:rsidTr="00760CC6">
        <w:trPr>
          <w:tblHeader/>
        </w:trPr>
        <w:tc>
          <w:tcPr>
            <w:tcW w:w="954" w:type="dxa"/>
            <w:shd w:val="clear" w:color="auto" w:fill="D9D9D9"/>
            <w:tcMar>
              <w:top w:w="60" w:type="dxa"/>
              <w:left w:w="80" w:type="dxa"/>
              <w:bottom w:w="60" w:type="dxa"/>
              <w:right w:w="80" w:type="dxa"/>
            </w:tcMar>
            <w:vAlign w:val="center"/>
          </w:tcPr>
          <w:p w14:paraId="56EECFE9" w14:textId="77777777" w:rsidR="00CE22C8" w:rsidRPr="00760CC6" w:rsidRDefault="00CE22C8" w:rsidP="004C6DE2">
            <w:pPr>
              <w:jc w:val="center"/>
              <w:rPr>
                <w:sz w:val="22"/>
                <w:szCs w:val="22"/>
                <w:lang w:val="en-US"/>
              </w:rPr>
            </w:pPr>
            <w:r w:rsidRPr="00760CC6">
              <w:rPr>
                <w:b/>
                <w:bCs/>
                <w:sz w:val="22"/>
                <w:szCs w:val="22"/>
                <w:lang w:val="en-US"/>
              </w:rPr>
              <w:t>No.</w:t>
            </w:r>
          </w:p>
        </w:tc>
        <w:tc>
          <w:tcPr>
            <w:tcW w:w="4359" w:type="dxa"/>
            <w:shd w:val="clear" w:color="auto" w:fill="D9D9D9"/>
            <w:tcMar>
              <w:top w:w="60" w:type="dxa"/>
              <w:left w:w="80" w:type="dxa"/>
              <w:bottom w:w="60" w:type="dxa"/>
              <w:right w:w="80" w:type="dxa"/>
            </w:tcMar>
            <w:vAlign w:val="center"/>
          </w:tcPr>
          <w:p w14:paraId="22AB0340" w14:textId="77777777" w:rsidR="00CE22C8" w:rsidRPr="00760CC6" w:rsidRDefault="00CE22C8" w:rsidP="004C6DE2">
            <w:pPr>
              <w:jc w:val="center"/>
              <w:rPr>
                <w:sz w:val="22"/>
                <w:szCs w:val="22"/>
                <w:lang w:val="en-US"/>
              </w:rPr>
            </w:pPr>
            <w:r w:rsidRPr="00760CC6">
              <w:rPr>
                <w:b/>
                <w:bCs/>
                <w:sz w:val="22"/>
                <w:szCs w:val="22"/>
                <w:lang w:val="en-US"/>
              </w:rPr>
              <w:t>Type of event</w:t>
            </w:r>
          </w:p>
        </w:tc>
        <w:tc>
          <w:tcPr>
            <w:tcW w:w="1521" w:type="dxa"/>
            <w:shd w:val="clear" w:color="auto" w:fill="D9D9D9"/>
            <w:tcMar>
              <w:top w:w="60" w:type="dxa"/>
              <w:left w:w="80" w:type="dxa"/>
              <w:bottom w:w="60" w:type="dxa"/>
              <w:right w:w="80" w:type="dxa"/>
            </w:tcMar>
            <w:vAlign w:val="center"/>
          </w:tcPr>
          <w:p w14:paraId="15A86D6B" w14:textId="31462F12" w:rsidR="00CE22C8" w:rsidRPr="00760CC6" w:rsidRDefault="00CE22C8" w:rsidP="004C6DE2">
            <w:pPr>
              <w:jc w:val="center"/>
              <w:rPr>
                <w:sz w:val="22"/>
                <w:szCs w:val="22"/>
                <w:lang w:val="en-US"/>
              </w:rPr>
            </w:pPr>
            <w:r w:rsidRPr="00760CC6">
              <w:rPr>
                <w:b/>
                <w:bCs/>
                <w:sz w:val="22"/>
                <w:szCs w:val="22"/>
                <w:lang w:val="en-US"/>
              </w:rPr>
              <w:t>Average number of participants per event</w:t>
            </w:r>
            <w:r w:rsidR="00770774">
              <w:rPr>
                <w:rStyle w:val="FootnoteReference"/>
                <w:b/>
                <w:bCs/>
                <w:sz w:val="22"/>
                <w:szCs w:val="22"/>
                <w:lang w:val="en-US"/>
              </w:rPr>
              <w:footnoteReference w:id="1"/>
            </w:r>
          </w:p>
        </w:tc>
        <w:tc>
          <w:tcPr>
            <w:tcW w:w="1530" w:type="dxa"/>
            <w:shd w:val="clear" w:color="auto" w:fill="D9D9D9"/>
            <w:tcMar>
              <w:top w:w="60" w:type="dxa"/>
              <w:left w:w="80" w:type="dxa"/>
              <w:bottom w:w="60" w:type="dxa"/>
              <w:right w:w="80" w:type="dxa"/>
            </w:tcMar>
            <w:vAlign w:val="center"/>
          </w:tcPr>
          <w:p w14:paraId="797A5A10" w14:textId="6CE30D8C" w:rsidR="00CE22C8" w:rsidRPr="00760CC6" w:rsidRDefault="00CE22C8" w:rsidP="004C6DE2">
            <w:pPr>
              <w:jc w:val="center"/>
              <w:rPr>
                <w:sz w:val="22"/>
                <w:szCs w:val="22"/>
                <w:lang w:val="en-US"/>
              </w:rPr>
            </w:pPr>
            <w:r w:rsidRPr="00760CC6">
              <w:rPr>
                <w:b/>
                <w:bCs/>
                <w:sz w:val="22"/>
                <w:szCs w:val="22"/>
                <w:lang w:val="en-US"/>
              </w:rPr>
              <w:t>Estimated number of planned events</w:t>
            </w:r>
            <w:r w:rsidR="00770774">
              <w:rPr>
                <w:rStyle w:val="FootnoteReference"/>
                <w:b/>
                <w:bCs/>
                <w:sz w:val="22"/>
                <w:szCs w:val="22"/>
                <w:lang w:val="en-US"/>
              </w:rPr>
              <w:footnoteReference w:id="2"/>
            </w:r>
          </w:p>
        </w:tc>
        <w:tc>
          <w:tcPr>
            <w:tcW w:w="1440" w:type="dxa"/>
            <w:shd w:val="clear" w:color="auto" w:fill="D9D9D9"/>
            <w:tcMar>
              <w:top w:w="60" w:type="dxa"/>
              <w:left w:w="80" w:type="dxa"/>
              <w:bottom w:w="60" w:type="dxa"/>
              <w:right w:w="80" w:type="dxa"/>
            </w:tcMar>
            <w:vAlign w:val="center"/>
          </w:tcPr>
          <w:p w14:paraId="65DE20DB" w14:textId="1A31C7F6" w:rsidR="00CE22C8" w:rsidRPr="00760CC6" w:rsidRDefault="00CE22C8" w:rsidP="004C6DE2">
            <w:pPr>
              <w:jc w:val="center"/>
              <w:rPr>
                <w:sz w:val="22"/>
                <w:szCs w:val="22"/>
                <w:lang w:val="en-US"/>
              </w:rPr>
            </w:pPr>
            <w:r w:rsidRPr="00760CC6">
              <w:rPr>
                <w:b/>
                <w:bCs/>
                <w:sz w:val="22"/>
                <w:szCs w:val="22"/>
                <w:lang w:val="en-US"/>
              </w:rPr>
              <w:t>Estimated total planned number of participants</w:t>
            </w:r>
            <w:r w:rsidR="00770774">
              <w:rPr>
                <w:rStyle w:val="FootnoteReference"/>
                <w:b/>
                <w:bCs/>
                <w:sz w:val="22"/>
                <w:szCs w:val="22"/>
                <w:lang w:val="en-US"/>
              </w:rPr>
              <w:footnoteReference w:id="3"/>
            </w:r>
          </w:p>
        </w:tc>
        <w:tc>
          <w:tcPr>
            <w:tcW w:w="2180" w:type="dxa"/>
            <w:shd w:val="clear" w:color="auto" w:fill="D9D9D9"/>
            <w:tcMar>
              <w:top w:w="60" w:type="dxa"/>
              <w:left w:w="80" w:type="dxa"/>
              <w:bottom w:w="60" w:type="dxa"/>
              <w:right w:w="80" w:type="dxa"/>
            </w:tcMar>
            <w:vAlign w:val="center"/>
          </w:tcPr>
          <w:p w14:paraId="159F53F1" w14:textId="77777777" w:rsidR="00CE22C8" w:rsidRPr="00760CC6" w:rsidRDefault="00CE22C8" w:rsidP="004C6DE2">
            <w:pPr>
              <w:jc w:val="center"/>
              <w:rPr>
                <w:sz w:val="22"/>
                <w:szCs w:val="22"/>
                <w:lang w:val="en-US"/>
              </w:rPr>
            </w:pPr>
            <w:r w:rsidRPr="00760CC6">
              <w:rPr>
                <w:b/>
                <w:bCs/>
                <w:sz w:val="22"/>
                <w:szCs w:val="22"/>
                <w:lang w:val="en-US"/>
              </w:rPr>
              <w:t>Unit price of service per person, EUR excl. VAT</w:t>
            </w:r>
          </w:p>
        </w:tc>
        <w:tc>
          <w:tcPr>
            <w:tcW w:w="2189" w:type="dxa"/>
            <w:shd w:val="clear" w:color="auto" w:fill="D9D9D9"/>
            <w:tcMar>
              <w:top w:w="60" w:type="dxa"/>
              <w:left w:w="80" w:type="dxa"/>
              <w:bottom w:w="60" w:type="dxa"/>
              <w:right w:w="80" w:type="dxa"/>
            </w:tcMar>
            <w:vAlign w:val="center"/>
          </w:tcPr>
          <w:p w14:paraId="1C640AFC" w14:textId="0AD96021" w:rsidR="00CE22C8" w:rsidRPr="00760CC6" w:rsidRDefault="00CE22C8" w:rsidP="004C6DE2">
            <w:pPr>
              <w:jc w:val="center"/>
              <w:rPr>
                <w:sz w:val="22"/>
                <w:szCs w:val="22"/>
                <w:lang w:val="en-US"/>
              </w:rPr>
            </w:pPr>
            <w:r w:rsidRPr="00760CC6">
              <w:rPr>
                <w:b/>
                <w:bCs/>
                <w:sz w:val="22"/>
                <w:szCs w:val="22"/>
                <w:lang w:val="en-US"/>
              </w:rPr>
              <w:t>Total price of services, EUR excl. VAT</w:t>
            </w:r>
            <w:r w:rsidR="00770774">
              <w:rPr>
                <w:rStyle w:val="FootnoteReference"/>
                <w:b/>
                <w:bCs/>
                <w:sz w:val="22"/>
                <w:szCs w:val="22"/>
                <w:lang w:val="en-US"/>
              </w:rPr>
              <w:footnoteReference w:id="4"/>
            </w:r>
          </w:p>
        </w:tc>
      </w:tr>
      <w:tr w:rsidR="00CE22C8" w:rsidRPr="00CE22C8" w14:paraId="75C34482" w14:textId="77777777" w:rsidTr="00760CC6">
        <w:trPr>
          <w:tblHeader/>
        </w:trPr>
        <w:tc>
          <w:tcPr>
            <w:tcW w:w="954" w:type="dxa"/>
            <w:shd w:val="clear" w:color="auto" w:fill="D9D9D9"/>
            <w:tcMar>
              <w:top w:w="60" w:type="dxa"/>
              <w:left w:w="80" w:type="dxa"/>
              <w:bottom w:w="60" w:type="dxa"/>
              <w:right w:w="80" w:type="dxa"/>
            </w:tcMar>
            <w:vAlign w:val="center"/>
          </w:tcPr>
          <w:p w14:paraId="1A3F1BB6" w14:textId="77777777" w:rsidR="00CE22C8" w:rsidRPr="00A9210C" w:rsidRDefault="00CE22C8" w:rsidP="004C6DE2">
            <w:pPr>
              <w:jc w:val="center"/>
              <w:rPr>
                <w:sz w:val="22"/>
                <w:szCs w:val="22"/>
                <w:lang w:val="en-US"/>
              </w:rPr>
            </w:pPr>
            <w:r w:rsidRPr="003F5277">
              <w:rPr>
                <w:sz w:val="22"/>
                <w:szCs w:val="22"/>
                <w:lang w:val="en-US"/>
              </w:rPr>
              <w:t>(1)</w:t>
            </w:r>
          </w:p>
        </w:tc>
        <w:tc>
          <w:tcPr>
            <w:tcW w:w="4359" w:type="dxa"/>
            <w:shd w:val="clear" w:color="auto" w:fill="D9D9D9"/>
            <w:tcMar>
              <w:top w:w="60" w:type="dxa"/>
              <w:left w:w="80" w:type="dxa"/>
              <w:bottom w:w="60" w:type="dxa"/>
              <w:right w:w="80" w:type="dxa"/>
            </w:tcMar>
            <w:vAlign w:val="center"/>
          </w:tcPr>
          <w:p w14:paraId="0216CF0A" w14:textId="77777777" w:rsidR="00CE22C8" w:rsidRPr="00A9210C" w:rsidRDefault="00CE22C8" w:rsidP="004C6DE2">
            <w:pPr>
              <w:jc w:val="center"/>
              <w:rPr>
                <w:sz w:val="22"/>
                <w:szCs w:val="22"/>
                <w:lang w:val="en-US"/>
              </w:rPr>
            </w:pPr>
            <w:r w:rsidRPr="003F5277">
              <w:rPr>
                <w:sz w:val="22"/>
                <w:szCs w:val="22"/>
                <w:lang w:val="en-US"/>
              </w:rPr>
              <w:t>(2)</w:t>
            </w:r>
          </w:p>
        </w:tc>
        <w:tc>
          <w:tcPr>
            <w:tcW w:w="1521" w:type="dxa"/>
            <w:shd w:val="clear" w:color="auto" w:fill="D9D9D9"/>
            <w:tcMar>
              <w:top w:w="60" w:type="dxa"/>
              <w:left w:w="80" w:type="dxa"/>
              <w:bottom w:w="60" w:type="dxa"/>
              <w:right w:w="80" w:type="dxa"/>
            </w:tcMar>
            <w:vAlign w:val="center"/>
          </w:tcPr>
          <w:p w14:paraId="401175C5" w14:textId="77777777" w:rsidR="00CE22C8" w:rsidRPr="00A9210C" w:rsidRDefault="00CE22C8" w:rsidP="004C6DE2">
            <w:pPr>
              <w:jc w:val="center"/>
              <w:rPr>
                <w:sz w:val="22"/>
                <w:szCs w:val="22"/>
                <w:lang w:val="en-US"/>
              </w:rPr>
            </w:pPr>
            <w:r w:rsidRPr="003F5277">
              <w:rPr>
                <w:sz w:val="22"/>
                <w:szCs w:val="22"/>
                <w:lang w:val="en-US"/>
              </w:rPr>
              <w:t>(3)</w:t>
            </w:r>
          </w:p>
        </w:tc>
        <w:tc>
          <w:tcPr>
            <w:tcW w:w="1530" w:type="dxa"/>
            <w:shd w:val="clear" w:color="auto" w:fill="D9D9D9"/>
            <w:tcMar>
              <w:top w:w="60" w:type="dxa"/>
              <w:left w:w="80" w:type="dxa"/>
              <w:bottom w:w="60" w:type="dxa"/>
              <w:right w:w="80" w:type="dxa"/>
            </w:tcMar>
            <w:vAlign w:val="center"/>
          </w:tcPr>
          <w:p w14:paraId="78DFD6D0" w14:textId="77777777" w:rsidR="00CE22C8" w:rsidRPr="00A9210C" w:rsidRDefault="00CE22C8" w:rsidP="004C6DE2">
            <w:pPr>
              <w:jc w:val="center"/>
              <w:rPr>
                <w:sz w:val="22"/>
                <w:szCs w:val="22"/>
                <w:lang w:val="en-US"/>
              </w:rPr>
            </w:pPr>
            <w:r w:rsidRPr="003F5277">
              <w:rPr>
                <w:sz w:val="22"/>
                <w:szCs w:val="22"/>
                <w:lang w:val="en-US"/>
              </w:rPr>
              <w:t>(4)</w:t>
            </w:r>
          </w:p>
        </w:tc>
        <w:tc>
          <w:tcPr>
            <w:tcW w:w="1440" w:type="dxa"/>
            <w:shd w:val="clear" w:color="auto" w:fill="D9D9D9"/>
            <w:tcMar>
              <w:top w:w="60" w:type="dxa"/>
              <w:left w:w="80" w:type="dxa"/>
              <w:bottom w:w="60" w:type="dxa"/>
              <w:right w:w="80" w:type="dxa"/>
            </w:tcMar>
            <w:vAlign w:val="center"/>
          </w:tcPr>
          <w:p w14:paraId="3E40EF03" w14:textId="77777777" w:rsidR="00CE22C8" w:rsidRPr="00A9210C" w:rsidRDefault="00CE22C8" w:rsidP="004C6DE2">
            <w:pPr>
              <w:jc w:val="center"/>
              <w:rPr>
                <w:sz w:val="22"/>
                <w:szCs w:val="22"/>
                <w:lang w:val="en-US"/>
              </w:rPr>
            </w:pPr>
            <w:r w:rsidRPr="003F5277">
              <w:rPr>
                <w:sz w:val="22"/>
                <w:szCs w:val="22"/>
                <w:lang w:val="en-US"/>
              </w:rPr>
              <w:t>(5)=(3)x(4)</w:t>
            </w:r>
          </w:p>
        </w:tc>
        <w:tc>
          <w:tcPr>
            <w:tcW w:w="2180" w:type="dxa"/>
            <w:shd w:val="clear" w:color="auto" w:fill="D9D9D9"/>
            <w:tcMar>
              <w:top w:w="60" w:type="dxa"/>
              <w:left w:w="80" w:type="dxa"/>
              <w:bottom w:w="60" w:type="dxa"/>
              <w:right w:w="80" w:type="dxa"/>
            </w:tcMar>
            <w:vAlign w:val="center"/>
          </w:tcPr>
          <w:p w14:paraId="5C1E0CE5" w14:textId="77777777" w:rsidR="00CE22C8" w:rsidRPr="00A9210C" w:rsidRDefault="00CE22C8" w:rsidP="004C6DE2">
            <w:pPr>
              <w:jc w:val="center"/>
              <w:rPr>
                <w:sz w:val="22"/>
                <w:szCs w:val="22"/>
                <w:lang w:val="en-US"/>
              </w:rPr>
            </w:pPr>
            <w:r w:rsidRPr="003F5277">
              <w:rPr>
                <w:sz w:val="22"/>
                <w:szCs w:val="22"/>
                <w:lang w:val="en-US"/>
              </w:rPr>
              <w:t>(6)</w:t>
            </w:r>
          </w:p>
        </w:tc>
        <w:tc>
          <w:tcPr>
            <w:tcW w:w="2189" w:type="dxa"/>
            <w:shd w:val="clear" w:color="auto" w:fill="D9D9D9"/>
            <w:tcMar>
              <w:top w:w="60" w:type="dxa"/>
              <w:left w:w="80" w:type="dxa"/>
              <w:bottom w:w="60" w:type="dxa"/>
              <w:right w:w="80" w:type="dxa"/>
            </w:tcMar>
            <w:vAlign w:val="center"/>
          </w:tcPr>
          <w:p w14:paraId="07E19FFC" w14:textId="77777777" w:rsidR="00CE22C8" w:rsidRPr="00760CC6" w:rsidRDefault="00CE22C8" w:rsidP="004C6DE2">
            <w:pPr>
              <w:jc w:val="center"/>
              <w:rPr>
                <w:sz w:val="22"/>
                <w:szCs w:val="22"/>
                <w:lang w:val="en-US"/>
              </w:rPr>
            </w:pPr>
            <w:r w:rsidRPr="00760CC6">
              <w:rPr>
                <w:b/>
                <w:bCs/>
                <w:sz w:val="22"/>
                <w:szCs w:val="22"/>
                <w:lang w:val="en-US"/>
              </w:rPr>
              <w:t>(7)=(5)x(6)</w:t>
            </w:r>
          </w:p>
        </w:tc>
      </w:tr>
      <w:tr w:rsidR="00CE22C8" w:rsidRPr="00CE22C8" w14:paraId="65D47E33" w14:textId="77777777" w:rsidTr="00760CC6">
        <w:tc>
          <w:tcPr>
            <w:tcW w:w="954" w:type="dxa"/>
            <w:tcMar>
              <w:top w:w="60" w:type="dxa"/>
              <w:left w:w="80" w:type="dxa"/>
              <w:bottom w:w="60" w:type="dxa"/>
              <w:right w:w="80" w:type="dxa"/>
            </w:tcMar>
            <w:vAlign w:val="center"/>
          </w:tcPr>
          <w:p w14:paraId="5F2837BF" w14:textId="77777777" w:rsidR="00CE22C8" w:rsidRPr="00760CC6" w:rsidRDefault="00CE22C8" w:rsidP="004C6DE2">
            <w:pPr>
              <w:jc w:val="center"/>
              <w:rPr>
                <w:sz w:val="22"/>
                <w:szCs w:val="22"/>
                <w:lang w:val="en-US"/>
              </w:rPr>
            </w:pPr>
            <w:r w:rsidRPr="00760CC6">
              <w:rPr>
                <w:sz w:val="22"/>
                <w:szCs w:val="22"/>
                <w:lang w:val="en-US"/>
              </w:rPr>
              <w:t>4.1.1.</w:t>
            </w:r>
          </w:p>
        </w:tc>
        <w:tc>
          <w:tcPr>
            <w:tcW w:w="4359" w:type="dxa"/>
            <w:tcMar>
              <w:top w:w="60" w:type="dxa"/>
              <w:left w:w="80" w:type="dxa"/>
              <w:bottom w:w="60" w:type="dxa"/>
              <w:right w:w="80" w:type="dxa"/>
            </w:tcMar>
            <w:vAlign w:val="center"/>
          </w:tcPr>
          <w:p w14:paraId="24EF726E" w14:textId="77777777" w:rsidR="00CE22C8" w:rsidRPr="00760CC6" w:rsidRDefault="00CE22C8" w:rsidP="004C6DE2">
            <w:pPr>
              <w:jc w:val="center"/>
              <w:rPr>
                <w:sz w:val="22"/>
                <w:szCs w:val="22"/>
                <w:lang w:val="en-US"/>
              </w:rPr>
            </w:pPr>
            <w:r w:rsidRPr="00760CC6">
              <w:rPr>
                <w:sz w:val="22"/>
                <w:szCs w:val="22"/>
                <w:lang w:val="en-US"/>
              </w:rPr>
              <w:t>Seated events (business lunches)</w:t>
            </w:r>
          </w:p>
        </w:tc>
        <w:tc>
          <w:tcPr>
            <w:tcW w:w="1521" w:type="dxa"/>
            <w:tcMar>
              <w:top w:w="60" w:type="dxa"/>
              <w:left w:w="80" w:type="dxa"/>
              <w:bottom w:w="60" w:type="dxa"/>
              <w:right w:w="80" w:type="dxa"/>
            </w:tcMar>
            <w:vAlign w:val="center"/>
          </w:tcPr>
          <w:p w14:paraId="1105A9D9" w14:textId="77777777" w:rsidR="00CE22C8" w:rsidRPr="00760CC6" w:rsidRDefault="00CE22C8" w:rsidP="004C6DE2">
            <w:pPr>
              <w:jc w:val="center"/>
              <w:rPr>
                <w:sz w:val="22"/>
                <w:szCs w:val="22"/>
                <w:lang w:val="en-US"/>
              </w:rPr>
            </w:pPr>
            <w:r w:rsidRPr="00760CC6">
              <w:rPr>
                <w:sz w:val="22"/>
                <w:szCs w:val="22"/>
                <w:lang w:val="en-US"/>
              </w:rPr>
              <w:t>35</w:t>
            </w:r>
          </w:p>
        </w:tc>
        <w:tc>
          <w:tcPr>
            <w:tcW w:w="1530" w:type="dxa"/>
            <w:tcMar>
              <w:top w:w="60" w:type="dxa"/>
              <w:left w:w="80" w:type="dxa"/>
              <w:bottom w:w="60" w:type="dxa"/>
              <w:right w:w="80" w:type="dxa"/>
            </w:tcMar>
            <w:vAlign w:val="center"/>
          </w:tcPr>
          <w:p w14:paraId="2151B30A" w14:textId="77777777" w:rsidR="00CE22C8" w:rsidRPr="00760CC6" w:rsidRDefault="00CE22C8" w:rsidP="004C6DE2">
            <w:pPr>
              <w:jc w:val="center"/>
              <w:rPr>
                <w:sz w:val="22"/>
                <w:szCs w:val="22"/>
                <w:lang w:val="en-US"/>
              </w:rPr>
            </w:pPr>
            <w:r w:rsidRPr="00760CC6">
              <w:rPr>
                <w:sz w:val="22"/>
                <w:szCs w:val="22"/>
                <w:lang w:val="en-US"/>
              </w:rPr>
              <w:t>10</w:t>
            </w:r>
          </w:p>
        </w:tc>
        <w:tc>
          <w:tcPr>
            <w:tcW w:w="1440" w:type="dxa"/>
            <w:tcMar>
              <w:top w:w="60" w:type="dxa"/>
              <w:left w:w="80" w:type="dxa"/>
              <w:bottom w:w="60" w:type="dxa"/>
              <w:right w:w="80" w:type="dxa"/>
            </w:tcMar>
            <w:vAlign w:val="center"/>
          </w:tcPr>
          <w:p w14:paraId="564E4BDE" w14:textId="77777777" w:rsidR="00CE22C8" w:rsidRPr="00760CC6" w:rsidRDefault="00CE22C8" w:rsidP="004C6DE2">
            <w:pPr>
              <w:jc w:val="center"/>
              <w:rPr>
                <w:sz w:val="22"/>
                <w:szCs w:val="22"/>
                <w:lang w:val="en-US"/>
              </w:rPr>
            </w:pPr>
            <w:r w:rsidRPr="00760CC6">
              <w:rPr>
                <w:sz w:val="22"/>
                <w:szCs w:val="22"/>
                <w:lang w:val="en-US"/>
              </w:rPr>
              <w:t>350</w:t>
            </w:r>
          </w:p>
        </w:tc>
        <w:tc>
          <w:tcPr>
            <w:tcW w:w="2180" w:type="dxa"/>
            <w:tcMar>
              <w:top w:w="60" w:type="dxa"/>
              <w:left w:w="80" w:type="dxa"/>
              <w:bottom w:w="60" w:type="dxa"/>
              <w:right w:w="80" w:type="dxa"/>
            </w:tcMar>
            <w:vAlign w:val="center"/>
          </w:tcPr>
          <w:p w14:paraId="14C15732" w14:textId="77777777" w:rsidR="00CE22C8" w:rsidRPr="00760CC6" w:rsidRDefault="00CE22C8" w:rsidP="004C6DE2">
            <w:pPr>
              <w:rPr>
                <w:sz w:val="22"/>
                <w:szCs w:val="22"/>
                <w:lang w:val="en-US"/>
              </w:rPr>
            </w:pPr>
          </w:p>
        </w:tc>
        <w:tc>
          <w:tcPr>
            <w:tcW w:w="2189" w:type="dxa"/>
            <w:tcMar>
              <w:top w:w="60" w:type="dxa"/>
              <w:left w:w="80" w:type="dxa"/>
              <w:bottom w:w="60" w:type="dxa"/>
              <w:right w:w="80" w:type="dxa"/>
            </w:tcMar>
            <w:vAlign w:val="center"/>
          </w:tcPr>
          <w:p w14:paraId="583AE0F2" w14:textId="77777777" w:rsidR="00CE22C8" w:rsidRPr="00760CC6" w:rsidRDefault="00CE22C8" w:rsidP="004C6DE2">
            <w:pPr>
              <w:rPr>
                <w:sz w:val="22"/>
                <w:szCs w:val="22"/>
                <w:lang w:val="en-US"/>
              </w:rPr>
            </w:pPr>
          </w:p>
        </w:tc>
      </w:tr>
      <w:tr w:rsidR="00CE22C8" w:rsidRPr="00CE22C8" w14:paraId="6C0F1596" w14:textId="77777777" w:rsidTr="00760CC6">
        <w:tc>
          <w:tcPr>
            <w:tcW w:w="954" w:type="dxa"/>
            <w:tcMar>
              <w:top w:w="60" w:type="dxa"/>
              <w:left w:w="80" w:type="dxa"/>
              <w:bottom w:w="60" w:type="dxa"/>
              <w:right w:w="80" w:type="dxa"/>
            </w:tcMar>
            <w:vAlign w:val="center"/>
          </w:tcPr>
          <w:p w14:paraId="23FA6603" w14:textId="77777777" w:rsidR="00CE22C8" w:rsidRPr="00760CC6" w:rsidRDefault="00CE22C8" w:rsidP="004C6DE2">
            <w:pPr>
              <w:jc w:val="center"/>
              <w:rPr>
                <w:sz w:val="22"/>
                <w:szCs w:val="22"/>
                <w:lang w:val="en-US"/>
              </w:rPr>
            </w:pPr>
            <w:r w:rsidRPr="00760CC6">
              <w:rPr>
                <w:sz w:val="22"/>
                <w:szCs w:val="22"/>
                <w:lang w:val="en-US"/>
              </w:rPr>
              <w:t>4.1.2.</w:t>
            </w:r>
          </w:p>
        </w:tc>
        <w:tc>
          <w:tcPr>
            <w:tcW w:w="4359" w:type="dxa"/>
            <w:tcMar>
              <w:top w:w="60" w:type="dxa"/>
              <w:left w:w="80" w:type="dxa"/>
              <w:bottom w:w="60" w:type="dxa"/>
              <w:right w:w="80" w:type="dxa"/>
            </w:tcMar>
            <w:vAlign w:val="center"/>
          </w:tcPr>
          <w:p w14:paraId="582841C0" w14:textId="77777777" w:rsidR="00CE22C8" w:rsidRPr="00760CC6" w:rsidRDefault="00CE22C8" w:rsidP="004C6DE2">
            <w:pPr>
              <w:jc w:val="center"/>
              <w:rPr>
                <w:sz w:val="22"/>
                <w:szCs w:val="22"/>
                <w:lang w:val="en-US"/>
              </w:rPr>
            </w:pPr>
            <w:r w:rsidRPr="00760CC6">
              <w:rPr>
                <w:sz w:val="22"/>
                <w:szCs w:val="22"/>
                <w:lang w:val="en-US"/>
              </w:rPr>
              <w:t>Seated events (business lunches) with table setting and decoration items</w:t>
            </w:r>
          </w:p>
        </w:tc>
        <w:tc>
          <w:tcPr>
            <w:tcW w:w="1521" w:type="dxa"/>
            <w:tcMar>
              <w:top w:w="60" w:type="dxa"/>
              <w:left w:w="80" w:type="dxa"/>
              <w:bottom w:w="60" w:type="dxa"/>
              <w:right w:w="80" w:type="dxa"/>
            </w:tcMar>
            <w:vAlign w:val="center"/>
          </w:tcPr>
          <w:p w14:paraId="1B6F5997" w14:textId="77777777" w:rsidR="00CE22C8" w:rsidRPr="00760CC6" w:rsidRDefault="00CE22C8" w:rsidP="004C6DE2">
            <w:pPr>
              <w:jc w:val="center"/>
              <w:rPr>
                <w:sz w:val="22"/>
                <w:szCs w:val="22"/>
                <w:lang w:val="en-US"/>
              </w:rPr>
            </w:pPr>
            <w:r w:rsidRPr="00760CC6">
              <w:rPr>
                <w:sz w:val="22"/>
                <w:szCs w:val="22"/>
                <w:lang w:val="en-US"/>
              </w:rPr>
              <w:t>35</w:t>
            </w:r>
          </w:p>
        </w:tc>
        <w:tc>
          <w:tcPr>
            <w:tcW w:w="1530" w:type="dxa"/>
            <w:tcMar>
              <w:top w:w="60" w:type="dxa"/>
              <w:left w:w="80" w:type="dxa"/>
              <w:bottom w:w="60" w:type="dxa"/>
              <w:right w:w="80" w:type="dxa"/>
            </w:tcMar>
            <w:vAlign w:val="center"/>
          </w:tcPr>
          <w:p w14:paraId="19CCAC7B" w14:textId="77777777" w:rsidR="00CE22C8" w:rsidRPr="00760CC6" w:rsidRDefault="00CE22C8" w:rsidP="004C6DE2">
            <w:pPr>
              <w:jc w:val="center"/>
              <w:rPr>
                <w:sz w:val="22"/>
                <w:szCs w:val="22"/>
                <w:lang w:val="en-US"/>
              </w:rPr>
            </w:pPr>
            <w:r w:rsidRPr="00760CC6">
              <w:rPr>
                <w:sz w:val="22"/>
                <w:szCs w:val="22"/>
                <w:lang w:val="en-US"/>
              </w:rPr>
              <w:t>10</w:t>
            </w:r>
          </w:p>
        </w:tc>
        <w:tc>
          <w:tcPr>
            <w:tcW w:w="1440" w:type="dxa"/>
            <w:tcMar>
              <w:top w:w="60" w:type="dxa"/>
              <w:left w:w="80" w:type="dxa"/>
              <w:bottom w:w="60" w:type="dxa"/>
              <w:right w:w="80" w:type="dxa"/>
            </w:tcMar>
            <w:vAlign w:val="center"/>
          </w:tcPr>
          <w:p w14:paraId="5C01AE1E" w14:textId="77777777" w:rsidR="00CE22C8" w:rsidRPr="00760CC6" w:rsidRDefault="00CE22C8" w:rsidP="004C6DE2">
            <w:pPr>
              <w:jc w:val="center"/>
              <w:rPr>
                <w:sz w:val="22"/>
                <w:szCs w:val="22"/>
                <w:lang w:val="en-US"/>
              </w:rPr>
            </w:pPr>
            <w:r w:rsidRPr="00760CC6">
              <w:rPr>
                <w:sz w:val="22"/>
                <w:szCs w:val="22"/>
                <w:lang w:val="en-US"/>
              </w:rPr>
              <w:t>350</w:t>
            </w:r>
          </w:p>
        </w:tc>
        <w:tc>
          <w:tcPr>
            <w:tcW w:w="2180" w:type="dxa"/>
            <w:tcMar>
              <w:top w:w="60" w:type="dxa"/>
              <w:left w:w="80" w:type="dxa"/>
              <w:bottom w:w="60" w:type="dxa"/>
              <w:right w:w="80" w:type="dxa"/>
            </w:tcMar>
            <w:vAlign w:val="center"/>
          </w:tcPr>
          <w:p w14:paraId="4781A105" w14:textId="77777777" w:rsidR="00CE22C8" w:rsidRPr="00760CC6" w:rsidRDefault="00CE22C8" w:rsidP="004C6DE2">
            <w:pPr>
              <w:jc w:val="center"/>
              <w:rPr>
                <w:sz w:val="22"/>
                <w:szCs w:val="22"/>
                <w:lang w:val="en-US"/>
              </w:rPr>
            </w:pPr>
          </w:p>
        </w:tc>
        <w:tc>
          <w:tcPr>
            <w:tcW w:w="2189" w:type="dxa"/>
            <w:tcMar>
              <w:top w:w="60" w:type="dxa"/>
              <w:left w:w="80" w:type="dxa"/>
              <w:bottom w:w="60" w:type="dxa"/>
              <w:right w:w="80" w:type="dxa"/>
            </w:tcMar>
            <w:vAlign w:val="center"/>
          </w:tcPr>
          <w:p w14:paraId="530B1AC7" w14:textId="77777777" w:rsidR="00CE22C8" w:rsidRPr="00760CC6" w:rsidRDefault="00CE22C8" w:rsidP="004C6DE2">
            <w:pPr>
              <w:jc w:val="center"/>
              <w:rPr>
                <w:sz w:val="22"/>
                <w:szCs w:val="22"/>
                <w:lang w:val="en-US"/>
              </w:rPr>
            </w:pPr>
          </w:p>
        </w:tc>
      </w:tr>
      <w:tr w:rsidR="00CE22C8" w:rsidRPr="00CE22C8" w14:paraId="636D1301" w14:textId="77777777" w:rsidTr="00760CC6">
        <w:tc>
          <w:tcPr>
            <w:tcW w:w="954" w:type="dxa"/>
            <w:tcMar>
              <w:top w:w="60" w:type="dxa"/>
              <w:left w:w="80" w:type="dxa"/>
              <w:bottom w:w="60" w:type="dxa"/>
              <w:right w:w="80" w:type="dxa"/>
            </w:tcMar>
            <w:vAlign w:val="center"/>
          </w:tcPr>
          <w:p w14:paraId="19BC1EC5" w14:textId="77777777" w:rsidR="00CE22C8" w:rsidRPr="00760CC6" w:rsidRDefault="00CE22C8" w:rsidP="004C6DE2">
            <w:pPr>
              <w:jc w:val="center"/>
              <w:rPr>
                <w:sz w:val="22"/>
                <w:szCs w:val="22"/>
                <w:lang w:val="en-US"/>
              </w:rPr>
            </w:pPr>
            <w:r w:rsidRPr="00760CC6">
              <w:rPr>
                <w:sz w:val="22"/>
                <w:szCs w:val="22"/>
                <w:lang w:val="en-US"/>
              </w:rPr>
              <w:t>4.1.3.</w:t>
            </w:r>
          </w:p>
        </w:tc>
        <w:tc>
          <w:tcPr>
            <w:tcW w:w="4359" w:type="dxa"/>
            <w:tcMar>
              <w:top w:w="60" w:type="dxa"/>
              <w:left w:w="80" w:type="dxa"/>
              <w:bottom w:w="60" w:type="dxa"/>
              <w:right w:w="80" w:type="dxa"/>
            </w:tcMar>
            <w:vAlign w:val="center"/>
          </w:tcPr>
          <w:p w14:paraId="60F52808" w14:textId="77777777" w:rsidR="00CE22C8" w:rsidRPr="00760CC6" w:rsidRDefault="00CE22C8" w:rsidP="004C6DE2">
            <w:pPr>
              <w:jc w:val="center"/>
              <w:rPr>
                <w:sz w:val="22"/>
                <w:szCs w:val="22"/>
                <w:lang w:val="en-US"/>
              </w:rPr>
            </w:pPr>
            <w:r w:rsidRPr="00760CC6">
              <w:rPr>
                <w:sz w:val="22"/>
                <w:szCs w:val="22"/>
                <w:lang w:val="en-US"/>
              </w:rPr>
              <w:t>Seated events (business dinners)</w:t>
            </w:r>
          </w:p>
        </w:tc>
        <w:tc>
          <w:tcPr>
            <w:tcW w:w="1521" w:type="dxa"/>
            <w:tcMar>
              <w:top w:w="60" w:type="dxa"/>
              <w:left w:w="80" w:type="dxa"/>
              <w:bottom w:w="60" w:type="dxa"/>
              <w:right w:w="80" w:type="dxa"/>
            </w:tcMar>
            <w:vAlign w:val="center"/>
          </w:tcPr>
          <w:p w14:paraId="380DAB26" w14:textId="77777777" w:rsidR="00CE22C8" w:rsidRPr="00760CC6" w:rsidRDefault="00CE22C8" w:rsidP="004C6DE2">
            <w:pPr>
              <w:jc w:val="center"/>
              <w:rPr>
                <w:sz w:val="22"/>
                <w:szCs w:val="22"/>
                <w:lang w:val="en-US"/>
              </w:rPr>
            </w:pPr>
            <w:r w:rsidRPr="00760CC6">
              <w:rPr>
                <w:sz w:val="22"/>
                <w:szCs w:val="22"/>
                <w:lang w:val="en-US"/>
              </w:rPr>
              <w:t>35</w:t>
            </w:r>
          </w:p>
        </w:tc>
        <w:tc>
          <w:tcPr>
            <w:tcW w:w="1530" w:type="dxa"/>
            <w:tcMar>
              <w:top w:w="60" w:type="dxa"/>
              <w:left w:w="80" w:type="dxa"/>
              <w:bottom w:w="60" w:type="dxa"/>
              <w:right w:w="80" w:type="dxa"/>
            </w:tcMar>
            <w:vAlign w:val="center"/>
          </w:tcPr>
          <w:p w14:paraId="7F6BAE63" w14:textId="77777777" w:rsidR="00CE22C8" w:rsidRPr="00760CC6" w:rsidRDefault="00CE22C8" w:rsidP="004C6DE2">
            <w:pPr>
              <w:jc w:val="center"/>
              <w:rPr>
                <w:sz w:val="22"/>
                <w:szCs w:val="22"/>
                <w:lang w:val="en-US"/>
              </w:rPr>
            </w:pPr>
            <w:r w:rsidRPr="00760CC6">
              <w:rPr>
                <w:sz w:val="22"/>
                <w:szCs w:val="22"/>
                <w:lang w:val="en-US"/>
              </w:rPr>
              <w:t>5</w:t>
            </w:r>
          </w:p>
        </w:tc>
        <w:tc>
          <w:tcPr>
            <w:tcW w:w="1440" w:type="dxa"/>
            <w:tcMar>
              <w:top w:w="60" w:type="dxa"/>
              <w:left w:w="80" w:type="dxa"/>
              <w:bottom w:w="60" w:type="dxa"/>
              <w:right w:w="80" w:type="dxa"/>
            </w:tcMar>
            <w:vAlign w:val="center"/>
          </w:tcPr>
          <w:p w14:paraId="610E0725" w14:textId="77777777" w:rsidR="00CE22C8" w:rsidRPr="00760CC6" w:rsidRDefault="00CE22C8" w:rsidP="004C6DE2">
            <w:pPr>
              <w:jc w:val="center"/>
              <w:rPr>
                <w:sz w:val="22"/>
                <w:szCs w:val="22"/>
                <w:lang w:val="en-US"/>
              </w:rPr>
            </w:pPr>
            <w:r w:rsidRPr="00760CC6">
              <w:rPr>
                <w:sz w:val="22"/>
                <w:szCs w:val="22"/>
                <w:lang w:val="en-US"/>
              </w:rPr>
              <w:t>175</w:t>
            </w:r>
          </w:p>
        </w:tc>
        <w:tc>
          <w:tcPr>
            <w:tcW w:w="2180" w:type="dxa"/>
            <w:tcMar>
              <w:top w:w="60" w:type="dxa"/>
              <w:left w:w="80" w:type="dxa"/>
              <w:bottom w:w="60" w:type="dxa"/>
              <w:right w:w="80" w:type="dxa"/>
            </w:tcMar>
            <w:vAlign w:val="center"/>
          </w:tcPr>
          <w:p w14:paraId="723507F4" w14:textId="77777777" w:rsidR="00CE22C8" w:rsidRPr="00760CC6" w:rsidRDefault="00CE22C8" w:rsidP="004C6DE2">
            <w:pPr>
              <w:jc w:val="center"/>
              <w:rPr>
                <w:sz w:val="22"/>
                <w:szCs w:val="22"/>
                <w:lang w:val="en-US"/>
              </w:rPr>
            </w:pPr>
          </w:p>
        </w:tc>
        <w:tc>
          <w:tcPr>
            <w:tcW w:w="2189" w:type="dxa"/>
            <w:tcMar>
              <w:top w:w="60" w:type="dxa"/>
              <w:left w:w="80" w:type="dxa"/>
              <w:bottom w:w="60" w:type="dxa"/>
              <w:right w:w="80" w:type="dxa"/>
            </w:tcMar>
            <w:vAlign w:val="center"/>
          </w:tcPr>
          <w:p w14:paraId="777F22F5" w14:textId="77777777" w:rsidR="00CE22C8" w:rsidRPr="00760CC6" w:rsidRDefault="00CE22C8" w:rsidP="004C6DE2">
            <w:pPr>
              <w:jc w:val="center"/>
              <w:rPr>
                <w:sz w:val="22"/>
                <w:szCs w:val="22"/>
                <w:lang w:val="en-US"/>
              </w:rPr>
            </w:pPr>
          </w:p>
        </w:tc>
      </w:tr>
      <w:tr w:rsidR="00CE22C8" w:rsidRPr="00CE22C8" w14:paraId="765F46A4" w14:textId="77777777" w:rsidTr="00760CC6">
        <w:tc>
          <w:tcPr>
            <w:tcW w:w="954" w:type="dxa"/>
            <w:tcMar>
              <w:top w:w="60" w:type="dxa"/>
              <w:left w:w="80" w:type="dxa"/>
              <w:bottom w:w="60" w:type="dxa"/>
              <w:right w:w="80" w:type="dxa"/>
            </w:tcMar>
            <w:vAlign w:val="center"/>
          </w:tcPr>
          <w:p w14:paraId="6A7EECE5" w14:textId="77777777" w:rsidR="00CE22C8" w:rsidRPr="00760CC6" w:rsidRDefault="00CE22C8" w:rsidP="004C6DE2">
            <w:pPr>
              <w:jc w:val="center"/>
              <w:rPr>
                <w:sz w:val="22"/>
                <w:szCs w:val="22"/>
                <w:lang w:val="en-US"/>
              </w:rPr>
            </w:pPr>
            <w:r w:rsidRPr="00760CC6">
              <w:rPr>
                <w:sz w:val="22"/>
                <w:szCs w:val="22"/>
                <w:lang w:val="en-US"/>
              </w:rPr>
              <w:t>4.1.4.</w:t>
            </w:r>
          </w:p>
        </w:tc>
        <w:tc>
          <w:tcPr>
            <w:tcW w:w="4359" w:type="dxa"/>
            <w:tcMar>
              <w:top w:w="60" w:type="dxa"/>
              <w:left w:w="80" w:type="dxa"/>
              <w:bottom w:w="60" w:type="dxa"/>
              <w:right w:w="80" w:type="dxa"/>
            </w:tcMar>
            <w:vAlign w:val="center"/>
          </w:tcPr>
          <w:p w14:paraId="2252FDBC" w14:textId="77777777" w:rsidR="00CE22C8" w:rsidRPr="00760CC6" w:rsidRDefault="00CE22C8" w:rsidP="004C6DE2">
            <w:pPr>
              <w:jc w:val="center"/>
              <w:rPr>
                <w:sz w:val="22"/>
                <w:szCs w:val="22"/>
                <w:lang w:val="en-US"/>
              </w:rPr>
            </w:pPr>
            <w:r w:rsidRPr="00760CC6">
              <w:rPr>
                <w:sz w:val="22"/>
                <w:szCs w:val="22"/>
                <w:lang w:val="en-US"/>
              </w:rPr>
              <w:t>Seated events (business dinners) with table setting and decoration items</w:t>
            </w:r>
          </w:p>
        </w:tc>
        <w:tc>
          <w:tcPr>
            <w:tcW w:w="1521" w:type="dxa"/>
            <w:tcMar>
              <w:top w:w="60" w:type="dxa"/>
              <w:left w:w="80" w:type="dxa"/>
              <w:bottom w:w="60" w:type="dxa"/>
              <w:right w:w="80" w:type="dxa"/>
            </w:tcMar>
            <w:vAlign w:val="center"/>
          </w:tcPr>
          <w:p w14:paraId="64DCE864" w14:textId="77777777" w:rsidR="00CE22C8" w:rsidRPr="00760CC6" w:rsidRDefault="00CE22C8" w:rsidP="004C6DE2">
            <w:pPr>
              <w:jc w:val="center"/>
              <w:rPr>
                <w:sz w:val="22"/>
                <w:szCs w:val="22"/>
                <w:lang w:val="en-US"/>
              </w:rPr>
            </w:pPr>
            <w:r w:rsidRPr="00760CC6">
              <w:rPr>
                <w:sz w:val="22"/>
                <w:szCs w:val="22"/>
                <w:lang w:val="en-US"/>
              </w:rPr>
              <w:t>35</w:t>
            </w:r>
          </w:p>
        </w:tc>
        <w:tc>
          <w:tcPr>
            <w:tcW w:w="1530" w:type="dxa"/>
            <w:tcMar>
              <w:top w:w="60" w:type="dxa"/>
              <w:left w:w="80" w:type="dxa"/>
              <w:bottom w:w="60" w:type="dxa"/>
              <w:right w:w="80" w:type="dxa"/>
            </w:tcMar>
            <w:vAlign w:val="center"/>
          </w:tcPr>
          <w:p w14:paraId="09CC2F08" w14:textId="77777777" w:rsidR="00CE22C8" w:rsidRPr="00760CC6" w:rsidRDefault="00CE22C8" w:rsidP="004C6DE2">
            <w:pPr>
              <w:jc w:val="center"/>
              <w:rPr>
                <w:sz w:val="22"/>
                <w:szCs w:val="22"/>
                <w:lang w:val="en-US"/>
              </w:rPr>
            </w:pPr>
            <w:r w:rsidRPr="00760CC6">
              <w:rPr>
                <w:sz w:val="22"/>
                <w:szCs w:val="22"/>
                <w:lang w:val="en-US"/>
              </w:rPr>
              <w:t>5</w:t>
            </w:r>
          </w:p>
        </w:tc>
        <w:tc>
          <w:tcPr>
            <w:tcW w:w="1440" w:type="dxa"/>
            <w:tcMar>
              <w:top w:w="60" w:type="dxa"/>
              <w:left w:w="80" w:type="dxa"/>
              <w:bottom w:w="60" w:type="dxa"/>
              <w:right w:w="80" w:type="dxa"/>
            </w:tcMar>
            <w:vAlign w:val="center"/>
          </w:tcPr>
          <w:p w14:paraId="7934EC31" w14:textId="77777777" w:rsidR="00CE22C8" w:rsidRPr="00760CC6" w:rsidRDefault="00CE22C8" w:rsidP="004C6DE2">
            <w:pPr>
              <w:jc w:val="center"/>
              <w:rPr>
                <w:sz w:val="22"/>
                <w:szCs w:val="22"/>
                <w:lang w:val="en-US"/>
              </w:rPr>
            </w:pPr>
            <w:r w:rsidRPr="00760CC6">
              <w:rPr>
                <w:sz w:val="22"/>
                <w:szCs w:val="22"/>
                <w:lang w:val="en-US"/>
              </w:rPr>
              <w:t>175</w:t>
            </w:r>
          </w:p>
        </w:tc>
        <w:tc>
          <w:tcPr>
            <w:tcW w:w="2180" w:type="dxa"/>
            <w:tcMar>
              <w:top w:w="60" w:type="dxa"/>
              <w:left w:w="80" w:type="dxa"/>
              <w:bottom w:w="60" w:type="dxa"/>
              <w:right w:w="80" w:type="dxa"/>
            </w:tcMar>
            <w:vAlign w:val="center"/>
          </w:tcPr>
          <w:p w14:paraId="7E560D08" w14:textId="77777777" w:rsidR="00CE22C8" w:rsidRPr="00760CC6" w:rsidRDefault="00CE22C8" w:rsidP="004C6DE2">
            <w:pPr>
              <w:jc w:val="center"/>
              <w:rPr>
                <w:sz w:val="22"/>
                <w:szCs w:val="22"/>
                <w:lang w:val="en-US"/>
              </w:rPr>
            </w:pPr>
          </w:p>
        </w:tc>
        <w:tc>
          <w:tcPr>
            <w:tcW w:w="2189" w:type="dxa"/>
            <w:tcMar>
              <w:top w:w="60" w:type="dxa"/>
              <w:left w:w="80" w:type="dxa"/>
              <w:bottom w:w="60" w:type="dxa"/>
              <w:right w:w="80" w:type="dxa"/>
            </w:tcMar>
            <w:vAlign w:val="center"/>
          </w:tcPr>
          <w:p w14:paraId="463EE836" w14:textId="77777777" w:rsidR="00CE22C8" w:rsidRPr="00760CC6" w:rsidRDefault="00CE22C8" w:rsidP="004C6DE2">
            <w:pPr>
              <w:jc w:val="center"/>
              <w:rPr>
                <w:sz w:val="22"/>
                <w:szCs w:val="22"/>
                <w:lang w:val="en-US"/>
              </w:rPr>
            </w:pPr>
          </w:p>
        </w:tc>
      </w:tr>
      <w:tr w:rsidR="00CE22C8" w:rsidRPr="00CE22C8" w14:paraId="131FFB9B" w14:textId="77777777" w:rsidTr="00760CC6">
        <w:tc>
          <w:tcPr>
            <w:tcW w:w="954" w:type="dxa"/>
            <w:tcMar>
              <w:top w:w="60" w:type="dxa"/>
              <w:left w:w="80" w:type="dxa"/>
              <w:bottom w:w="60" w:type="dxa"/>
              <w:right w:w="80" w:type="dxa"/>
            </w:tcMar>
            <w:vAlign w:val="center"/>
          </w:tcPr>
          <w:p w14:paraId="4025F86A" w14:textId="77777777" w:rsidR="00CE22C8" w:rsidRPr="00760CC6" w:rsidRDefault="00CE22C8" w:rsidP="004C6DE2">
            <w:pPr>
              <w:jc w:val="center"/>
              <w:rPr>
                <w:sz w:val="22"/>
                <w:szCs w:val="22"/>
                <w:lang w:val="en-US"/>
              </w:rPr>
            </w:pPr>
            <w:r w:rsidRPr="00760CC6">
              <w:rPr>
                <w:sz w:val="22"/>
                <w:szCs w:val="22"/>
                <w:lang w:val="en-US"/>
              </w:rPr>
              <w:t>4.1.5.</w:t>
            </w:r>
          </w:p>
        </w:tc>
        <w:tc>
          <w:tcPr>
            <w:tcW w:w="4359" w:type="dxa"/>
            <w:tcMar>
              <w:top w:w="60" w:type="dxa"/>
              <w:left w:w="80" w:type="dxa"/>
              <w:bottom w:w="60" w:type="dxa"/>
              <w:right w:w="80" w:type="dxa"/>
            </w:tcMar>
            <w:vAlign w:val="center"/>
          </w:tcPr>
          <w:p w14:paraId="0BB7D7A6" w14:textId="77777777" w:rsidR="00CE22C8" w:rsidRPr="00760CC6" w:rsidRDefault="00CE22C8" w:rsidP="004C6DE2">
            <w:pPr>
              <w:jc w:val="center"/>
              <w:rPr>
                <w:sz w:val="22"/>
                <w:szCs w:val="22"/>
                <w:lang w:val="en-US"/>
              </w:rPr>
            </w:pPr>
            <w:r w:rsidRPr="00760CC6">
              <w:rPr>
                <w:sz w:val="22"/>
                <w:szCs w:val="22"/>
                <w:lang w:val="en-US"/>
              </w:rPr>
              <w:t>Seated events (buffet-type catering)</w:t>
            </w:r>
          </w:p>
        </w:tc>
        <w:tc>
          <w:tcPr>
            <w:tcW w:w="1521" w:type="dxa"/>
            <w:tcMar>
              <w:top w:w="60" w:type="dxa"/>
              <w:left w:w="80" w:type="dxa"/>
              <w:bottom w:w="60" w:type="dxa"/>
              <w:right w:w="80" w:type="dxa"/>
            </w:tcMar>
            <w:vAlign w:val="center"/>
          </w:tcPr>
          <w:p w14:paraId="26D8A651" w14:textId="77777777" w:rsidR="00CE22C8" w:rsidRPr="00760CC6" w:rsidRDefault="00CE22C8" w:rsidP="004C6DE2">
            <w:pPr>
              <w:jc w:val="center"/>
              <w:rPr>
                <w:sz w:val="22"/>
                <w:szCs w:val="22"/>
                <w:lang w:val="en-US"/>
              </w:rPr>
            </w:pPr>
            <w:r w:rsidRPr="00760CC6">
              <w:rPr>
                <w:sz w:val="22"/>
                <w:szCs w:val="22"/>
                <w:lang w:val="en-US"/>
              </w:rPr>
              <w:t>35</w:t>
            </w:r>
          </w:p>
        </w:tc>
        <w:tc>
          <w:tcPr>
            <w:tcW w:w="1530" w:type="dxa"/>
            <w:tcMar>
              <w:top w:w="60" w:type="dxa"/>
              <w:left w:w="80" w:type="dxa"/>
              <w:bottom w:w="60" w:type="dxa"/>
              <w:right w:w="80" w:type="dxa"/>
            </w:tcMar>
            <w:vAlign w:val="center"/>
          </w:tcPr>
          <w:p w14:paraId="60712EF1" w14:textId="77777777" w:rsidR="00CE22C8" w:rsidRPr="00760CC6" w:rsidRDefault="00CE22C8" w:rsidP="004C6DE2">
            <w:pPr>
              <w:jc w:val="center"/>
              <w:rPr>
                <w:sz w:val="22"/>
                <w:szCs w:val="22"/>
                <w:lang w:val="en-US"/>
              </w:rPr>
            </w:pPr>
            <w:r w:rsidRPr="00760CC6">
              <w:rPr>
                <w:sz w:val="22"/>
                <w:szCs w:val="22"/>
                <w:lang w:val="en-US"/>
              </w:rPr>
              <w:t>10</w:t>
            </w:r>
          </w:p>
        </w:tc>
        <w:tc>
          <w:tcPr>
            <w:tcW w:w="1440" w:type="dxa"/>
            <w:tcMar>
              <w:top w:w="60" w:type="dxa"/>
              <w:left w:w="80" w:type="dxa"/>
              <w:bottom w:w="60" w:type="dxa"/>
              <w:right w:w="80" w:type="dxa"/>
            </w:tcMar>
            <w:vAlign w:val="center"/>
          </w:tcPr>
          <w:p w14:paraId="7122B242" w14:textId="77777777" w:rsidR="00CE22C8" w:rsidRPr="00760CC6" w:rsidRDefault="00CE22C8" w:rsidP="004C6DE2">
            <w:pPr>
              <w:jc w:val="center"/>
              <w:rPr>
                <w:sz w:val="22"/>
                <w:szCs w:val="22"/>
                <w:lang w:val="en-US"/>
              </w:rPr>
            </w:pPr>
            <w:r w:rsidRPr="00760CC6">
              <w:rPr>
                <w:sz w:val="22"/>
                <w:szCs w:val="22"/>
                <w:lang w:val="en-US"/>
              </w:rPr>
              <w:t>350</w:t>
            </w:r>
          </w:p>
        </w:tc>
        <w:tc>
          <w:tcPr>
            <w:tcW w:w="2180" w:type="dxa"/>
            <w:tcMar>
              <w:top w:w="60" w:type="dxa"/>
              <w:left w:w="80" w:type="dxa"/>
              <w:bottom w:w="60" w:type="dxa"/>
              <w:right w:w="80" w:type="dxa"/>
            </w:tcMar>
            <w:vAlign w:val="center"/>
          </w:tcPr>
          <w:p w14:paraId="5B1D7E98" w14:textId="77777777" w:rsidR="00CE22C8" w:rsidRPr="00760CC6" w:rsidRDefault="00CE22C8" w:rsidP="004C6DE2">
            <w:pPr>
              <w:jc w:val="center"/>
              <w:rPr>
                <w:sz w:val="22"/>
                <w:szCs w:val="22"/>
                <w:lang w:val="en-US"/>
              </w:rPr>
            </w:pPr>
          </w:p>
        </w:tc>
        <w:tc>
          <w:tcPr>
            <w:tcW w:w="2189" w:type="dxa"/>
            <w:tcMar>
              <w:top w:w="60" w:type="dxa"/>
              <w:left w:w="80" w:type="dxa"/>
              <w:bottom w:w="60" w:type="dxa"/>
              <w:right w:w="80" w:type="dxa"/>
            </w:tcMar>
            <w:vAlign w:val="center"/>
          </w:tcPr>
          <w:p w14:paraId="158E675C" w14:textId="77777777" w:rsidR="00CE22C8" w:rsidRPr="00760CC6" w:rsidRDefault="00CE22C8" w:rsidP="004C6DE2">
            <w:pPr>
              <w:jc w:val="center"/>
              <w:rPr>
                <w:sz w:val="22"/>
                <w:szCs w:val="22"/>
                <w:lang w:val="en-US"/>
              </w:rPr>
            </w:pPr>
          </w:p>
        </w:tc>
      </w:tr>
      <w:tr w:rsidR="00CE22C8" w:rsidRPr="00CE22C8" w14:paraId="67C4614E" w14:textId="77777777" w:rsidTr="00760CC6">
        <w:tc>
          <w:tcPr>
            <w:tcW w:w="954" w:type="dxa"/>
            <w:tcMar>
              <w:top w:w="60" w:type="dxa"/>
              <w:left w:w="80" w:type="dxa"/>
              <w:bottom w:w="60" w:type="dxa"/>
              <w:right w:w="80" w:type="dxa"/>
            </w:tcMar>
            <w:vAlign w:val="center"/>
          </w:tcPr>
          <w:p w14:paraId="4D043237" w14:textId="77777777" w:rsidR="00CE22C8" w:rsidRPr="00760CC6" w:rsidRDefault="00CE22C8" w:rsidP="004C6DE2">
            <w:pPr>
              <w:jc w:val="center"/>
              <w:rPr>
                <w:sz w:val="22"/>
                <w:szCs w:val="22"/>
                <w:lang w:val="en-US"/>
              </w:rPr>
            </w:pPr>
            <w:r w:rsidRPr="00760CC6">
              <w:rPr>
                <w:sz w:val="22"/>
                <w:szCs w:val="22"/>
                <w:lang w:val="en-US"/>
              </w:rPr>
              <w:t>4.1.6.</w:t>
            </w:r>
          </w:p>
        </w:tc>
        <w:tc>
          <w:tcPr>
            <w:tcW w:w="4359" w:type="dxa"/>
            <w:tcMar>
              <w:top w:w="60" w:type="dxa"/>
              <w:left w:w="80" w:type="dxa"/>
              <w:bottom w:w="60" w:type="dxa"/>
              <w:right w:w="80" w:type="dxa"/>
            </w:tcMar>
            <w:vAlign w:val="center"/>
          </w:tcPr>
          <w:p w14:paraId="350737B5" w14:textId="77777777" w:rsidR="00CE22C8" w:rsidRPr="00760CC6" w:rsidRDefault="00CE22C8" w:rsidP="004C6DE2">
            <w:pPr>
              <w:jc w:val="center"/>
              <w:rPr>
                <w:sz w:val="22"/>
                <w:szCs w:val="22"/>
                <w:lang w:val="en-US"/>
              </w:rPr>
            </w:pPr>
            <w:r w:rsidRPr="00760CC6">
              <w:rPr>
                <w:sz w:val="22"/>
                <w:szCs w:val="22"/>
                <w:lang w:val="en-US"/>
              </w:rPr>
              <w:t>Seated events (buffet-type catering) with table setting and decoration items</w:t>
            </w:r>
          </w:p>
        </w:tc>
        <w:tc>
          <w:tcPr>
            <w:tcW w:w="1521" w:type="dxa"/>
            <w:tcMar>
              <w:top w:w="60" w:type="dxa"/>
              <w:left w:w="80" w:type="dxa"/>
              <w:bottom w:w="60" w:type="dxa"/>
              <w:right w:w="80" w:type="dxa"/>
            </w:tcMar>
            <w:vAlign w:val="center"/>
          </w:tcPr>
          <w:p w14:paraId="70F0D86B" w14:textId="77777777" w:rsidR="00CE22C8" w:rsidRPr="00760CC6" w:rsidRDefault="00CE22C8" w:rsidP="004C6DE2">
            <w:pPr>
              <w:jc w:val="center"/>
              <w:rPr>
                <w:sz w:val="22"/>
                <w:szCs w:val="22"/>
                <w:lang w:val="en-US"/>
              </w:rPr>
            </w:pPr>
            <w:r w:rsidRPr="00760CC6">
              <w:rPr>
                <w:sz w:val="22"/>
                <w:szCs w:val="22"/>
                <w:lang w:val="en-US"/>
              </w:rPr>
              <w:t>35</w:t>
            </w:r>
          </w:p>
        </w:tc>
        <w:tc>
          <w:tcPr>
            <w:tcW w:w="1530" w:type="dxa"/>
            <w:tcMar>
              <w:top w:w="60" w:type="dxa"/>
              <w:left w:w="80" w:type="dxa"/>
              <w:bottom w:w="60" w:type="dxa"/>
              <w:right w:w="80" w:type="dxa"/>
            </w:tcMar>
            <w:vAlign w:val="center"/>
          </w:tcPr>
          <w:p w14:paraId="62AB6D84" w14:textId="77777777" w:rsidR="00CE22C8" w:rsidRPr="00760CC6" w:rsidRDefault="00CE22C8" w:rsidP="004C6DE2">
            <w:pPr>
              <w:jc w:val="center"/>
              <w:rPr>
                <w:sz w:val="22"/>
                <w:szCs w:val="22"/>
                <w:lang w:val="en-US"/>
              </w:rPr>
            </w:pPr>
            <w:r w:rsidRPr="00760CC6">
              <w:rPr>
                <w:sz w:val="22"/>
                <w:szCs w:val="22"/>
                <w:lang w:val="en-US"/>
              </w:rPr>
              <w:t>10</w:t>
            </w:r>
          </w:p>
        </w:tc>
        <w:tc>
          <w:tcPr>
            <w:tcW w:w="1440" w:type="dxa"/>
            <w:tcMar>
              <w:top w:w="60" w:type="dxa"/>
              <w:left w:w="80" w:type="dxa"/>
              <w:bottom w:w="60" w:type="dxa"/>
              <w:right w:w="80" w:type="dxa"/>
            </w:tcMar>
            <w:vAlign w:val="center"/>
          </w:tcPr>
          <w:p w14:paraId="6595497A" w14:textId="77777777" w:rsidR="00CE22C8" w:rsidRPr="00760CC6" w:rsidRDefault="00CE22C8" w:rsidP="004C6DE2">
            <w:pPr>
              <w:jc w:val="center"/>
              <w:rPr>
                <w:sz w:val="22"/>
                <w:szCs w:val="22"/>
                <w:lang w:val="en-US"/>
              </w:rPr>
            </w:pPr>
            <w:r w:rsidRPr="00760CC6">
              <w:rPr>
                <w:sz w:val="22"/>
                <w:szCs w:val="22"/>
                <w:lang w:val="en-US"/>
              </w:rPr>
              <w:t>350</w:t>
            </w:r>
          </w:p>
        </w:tc>
        <w:tc>
          <w:tcPr>
            <w:tcW w:w="2180" w:type="dxa"/>
            <w:tcMar>
              <w:top w:w="60" w:type="dxa"/>
              <w:left w:w="80" w:type="dxa"/>
              <w:bottom w:w="60" w:type="dxa"/>
              <w:right w:w="80" w:type="dxa"/>
            </w:tcMar>
            <w:vAlign w:val="center"/>
          </w:tcPr>
          <w:p w14:paraId="2B30B612" w14:textId="77777777" w:rsidR="00CE22C8" w:rsidRPr="00760CC6" w:rsidRDefault="00CE22C8" w:rsidP="004C6DE2">
            <w:pPr>
              <w:jc w:val="center"/>
              <w:rPr>
                <w:sz w:val="22"/>
                <w:szCs w:val="22"/>
                <w:lang w:val="en-US"/>
              </w:rPr>
            </w:pPr>
          </w:p>
        </w:tc>
        <w:tc>
          <w:tcPr>
            <w:tcW w:w="2189" w:type="dxa"/>
            <w:tcMar>
              <w:top w:w="60" w:type="dxa"/>
              <w:left w:w="80" w:type="dxa"/>
              <w:bottom w:w="60" w:type="dxa"/>
              <w:right w:w="80" w:type="dxa"/>
            </w:tcMar>
            <w:vAlign w:val="center"/>
          </w:tcPr>
          <w:p w14:paraId="06C5A7D6" w14:textId="77777777" w:rsidR="00CE22C8" w:rsidRPr="00760CC6" w:rsidRDefault="00CE22C8" w:rsidP="004C6DE2">
            <w:pPr>
              <w:jc w:val="center"/>
              <w:rPr>
                <w:sz w:val="22"/>
                <w:szCs w:val="22"/>
                <w:lang w:val="en-US"/>
              </w:rPr>
            </w:pPr>
          </w:p>
        </w:tc>
      </w:tr>
      <w:tr w:rsidR="00CE22C8" w:rsidRPr="00CE22C8" w14:paraId="61F3530E" w14:textId="77777777" w:rsidTr="00760CC6">
        <w:tc>
          <w:tcPr>
            <w:tcW w:w="954" w:type="dxa"/>
            <w:tcMar>
              <w:top w:w="60" w:type="dxa"/>
              <w:left w:w="80" w:type="dxa"/>
              <w:bottom w:w="60" w:type="dxa"/>
              <w:right w:w="80" w:type="dxa"/>
            </w:tcMar>
            <w:vAlign w:val="center"/>
          </w:tcPr>
          <w:p w14:paraId="73D5DFC0" w14:textId="77777777" w:rsidR="00CE22C8" w:rsidRPr="00760CC6" w:rsidRDefault="00CE22C8" w:rsidP="004C6DE2">
            <w:pPr>
              <w:jc w:val="center"/>
              <w:rPr>
                <w:sz w:val="22"/>
                <w:szCs w:val="22"/>
                <w:lang w:val="en-US"/>
              </w:rPr>
            </w:pPr>
            <w:r w:rsidRPr="00760CC6">
              <w:rPr>
                <w:sz w:val="22"/>
                <w:szCs w:val="22"/>
                <w:lang w:val="en-US"/>
              </w:rPr>
              <w:t>4.1.7.</w:t>
            </w:r>
          </w:p>
        </w:tc>
        <w:tc>
          <w:tcPr>
            <w:tcW w:w="4359" w:type="dxa"/>
            <w:tcMar>
              <w:top w:w="60" w:type="dxa"/>
              <w:left w:w="80" w:type="dxa"/>
              <w:bottom w:w="60" w:type="dxa"/>
              <w:right w:w="80" w:type="dxa"/>
            </w:tcMar>
            <w:vAlign w:val="center"/>
          </w:tcPr>
          <w:p w14:paraId="6EF5B099" w14:textId="77777777" w:rsidR="00CE22C8" w:rsidRPr="00760CC6" w:rsidRDefault="00CE22C8" w:rsidP="004C6DE2">
            <w:pPr>
              <w:jc w:val="center"/>
              <w:rPr>
                <w:sz w:val="22"/>
                <w:szCs w:val="22"/>
                <w:lang w:val="en-US"/>
              </w:rPr>
            </w:pPr>
            <w:r w:rsidRPr="00760CC6">
              <w:rPr>
                <w:sz w:val="22"/>
                <w:szCs w:val="22"/>
                <w:lang w:val="en-US"/>
              </w:rPr>
              <w:t>Business breakfasts</w:t>
            </w:r>
          </w:p>
        </w:tc>
        <w:tc>
          <w:tcPr>
            <w:tcW w:w="1521" w:type="dxa"/>
            <w:tcMar>
              <w:top w:w="60" w:type="dxa"/>
              <w:left w:w="80" w:type="dxa"/>
              <w:bottom w:w="60" w:type="dxa"/>
              <w:right w:w="80" w:type="dxa"/>
            </w:tcMar>
            <w:vAlign w:val="center"/>
          </w:tcPr>
          <w:p w14:paraId="6284D47E" w14:textId="77777777" w:rsidR="00CE22C8" w:rsidRPr="00760CC6" w:rsidRDefault="00CE22C8" w:rsidP="004C6DE2">
            <w:pPr>
              <w:jc w:val="center"/>
              <w:rPr>
                <w:sz w:val="22"/>
                <w:szCs w:val="22"/>
                <w:lang w:val="en-US"/>
              </w:rPr>
            </w:pPr>
            <w:r w:rsidRPr="00760CC6">
              <w:rPr>
                <w:sz w:val="22"/>
                <w:szCs w:val="22"/>
                <w:lang w:val="en-US"/>
              </w:rPr>
              <w:t>30</w:t>
            </w:r>
          </w:p>
        </w:tc>
        <w:tc>
          <w:tcPr>
            <w:tcW w:w="1530" w:type="dxa"/>
            <w:tcMar>
              <w:top w:w="60" w:type="dxa"/>
              <w:left w:w="80" w:type="dxa"/>
              <w:bottom w:w="60" w:type="dxa"/>
              <w:right w:w="80" w:type="dxa"/>
            </w:tcMar>
            <w:vAlign w:val="center"/>
          </w:tcPr>
          <w:p w14:paraId="1CD8C9CE" w14:textId="77777777" w:rsidR="00CE22C8" w:rsidRPr="00760CC6" w:rsidRDefault="00CE22C8" w:rsidP="004C6DE2">
            <w:pPr>
              <w:jc w:val="center"/>
              <w:rPr>
                <w:sz w:val="22"/>
                <w:szCs w:val="22"/>
                <w:lang w:val="en-US"/>
              </w:rPr>
            </w:pPr>
            <w:r w:rsidRPr="00760CC6">
              <w:rPr>
                <w:sz w:val="22"/>
                <w:szCs w:val="22"/>
                <w:lang w:val="en-US"/>
              </w:rPr>
              <w:t>30</w:t>
            </w:r>
          </w:p>
        </w:tc>
        <w:tc>
          <w:tcPr>
            <w:tcW w:w="1440" w:type="dxa"/>
            <w:tcMar>
              <w:top w:w="60" w:type="dxa"/>
              <w:left w:w="80" w:type="dxa"/>
              <w:bottom w:w="60" w:type="dxa"/>
              <w:right w:w="80" w:type="dxa"/>
            </w:tcMar>
            <w:vAlign w:val="center"/>
          </w:tcPr>
          <w:p w14:paraId="43C2AA1E" w14:textId="77777777" w:rsidR="00CE22C8" w:rsidRPr="00760CC6" w:rsidRDefault="00CE22C8" w:rsidP="004C6DE2">
            <w:pPr>
              <w:jc w:val="center"/>
              <w:rPr>
                <w:sz w:val="22"/>
                <w:szCs w:val="22"/>
                <w:lang w:val="en-US"/>
              </w:rPr>
            </w:pPr>
            <w:r w:rsidRPr="00760CC6">
              <w:rPr>
                <w:sz w:val="22"/>
                <w:szCs w:val="22"/>
                <w:lang w:val="en-US"/>
              </w:rPr>
              <w:t>900</w:t>
            </w:r>
          </w:p>
        </w:tc>
        <w:tc>
          <w:tcPr>
            <w:tcW w:w="2180" w:type="dxa"/>
            <w:tcMar>
              <w:top w:w="60" w:type="dxa"/>
              <w:left w:w="80" w:type="dxa"/>
              <w:bottom w:w="60" w:type="dxa"/>
              <w:right w:w="80" w:type="dxa"/>
            </w:tcMar>
            <w:vAlign w:val="center"/>
          </w:tcPr>
          <w:p w14:paraId="1E052947" w14:textId="77777777" w:rsidR="00CE22C8" w:rsidRPr="00760CC6" w:rsidRDefault="00CE22C8" w:rsidP="004C6DE2">
            <w:pPr>
              <w:jc w:val="center"/>
              <w:rPr>
                <w:sz w:val="22"/>
                <w:szCs w:val="22"/>
                <w:lang w:val="en-US"/>
              </w:rPr>
            </w:pPr>
          </w:p>
        </w:tc>
        <w:tc>
          <w:tcPr>
            <w:tcW w:w="2189" w:type="dxa"/>
            <w:tcMar>
              <w:top w:w="60" w:type="dxa"/>
              <w:left w:w="80" w:type="dxa"/>
              <w:bottom w:w="60" w:type="dxa"/>
              <w:right w:w="80" w:type="dxa"/>
            </w:tcMar>
            <w:vAlign w:val="center"/>
          </w:tcPr>
          <w:p w14:paraId="470D3D3E" w14:textId="77777777" w:rsidR="00CE22C8" w:rsidRPr="00760CC6" w:rsidRDefault="00CE22C8" w:rsidP="004C6DE2">
            <w:pPr>
              <w:jc w:val="center"/>
              <w:rPr>
                <w:sz w:val="22"/>
                <w:szCs w:val="22"/>
                <w:lang w:val="en-US"/>
              </w:rPr>
            </w:pPr>
          </w:p>
        </w:tc>
      </w:tr>
      <w:tr w:rsidR="00760CC6" w:rsidRPr="00CE22C8" w14:paraId="6EAD35D3" w14:textId="3C6D62EB" w:rsidTr="00760CC6">
        <w:tc>
          <w:tcPr>
            <w:tcW w:w="954" w:type="dxa"/>
            <w:tcMar>
              <w:top w:w="60" w:type="dxa"/>
              <w:left w:w="80" w:type="dxa"/>
              <w:bottom w:w="60" w:type="dxa"/>
              <w:right w:w="80" w:type="dxa"/>
            </w:tcMar>
            <w:vAlign w:val="center"/>
          </w:tcPr>
          <w:p w14:paraId="4EC630A1" w14:textId="77777777" w:rsidR="00760CC6" w:rsidRPr="00760CC6" w:rsidRDefault="00760CC6" w:rsidP="004C6DE2">
            <w:pPr>
              <w:jc w:val="center"/>
              <w:rPr>
                <w:sz w:val="22"/>
                <w:szCs w:val="22"/>
                <w:lang w:val="en-US"/>
              </w:rPr>
            </w:pPr>
            <w:r w:rsidRPr="00760CC6">
              <w:rPr>
                <w:sz w:val="22"/>
                <w:szCs w:val="22"/>
                <w:lang w:val="en-US"/>
              </w:rPr>
              <w:t>4.1.8.</w:t>
            </w:r>
          </w:p>
        </w:tc>
        <w:tc>
          <w:tcPr>
            <w:tcW w:w="11030" w:type="dxa"/>
            <w:gridSpan w:val="5"/>
            <w:tcMar>
              <w:top w:w="60" w:type="dxa"/>
              <w:left w:w="80" w:type="dxa"/>
              <w:bottom w:w="60" w:type="dxa"/>
              <w:right w:w="80" w:type="dxa"/>
            </w:tcMar>
            <w:vAlign w:val="center"/>
          </w:tcPr>
          <w:p w14:paraId="214F336B" w14:textId="77777777" w:rsidR="00CF55B3" w:rsidRDefault="00760CC6" w:rsidP="004C6DE2">
            <w:pPr>
              <w:jc w:val="right"/>
              <w:rPr>
                <w:sz w:val="22"/>
                <w:szCs w:val="22"/>
                <w:lang w:val="en-US"/>
              </w:rPr>
            </w:pPr>
            <w:r w:rsidRPr="00760CC6">
              <w:rPr>
                <w:sz w:val="22"/>
                <w:szCs w:val="22"/>
                <w:lang w:val="en-US"/>
              </w:rPr>
              <w:t>Total price of services, EUR excl. VAT</w:t>
            </w:r>
            <w:r w:rsidR="00CF55B3">
              <w:rPr>
                <w:sz w:val="22"/>
                <w:szCs w:val="22"/>
                <w:lang w:val="en-US"/>
              </w:rPr>
              <w:t>:</w:t>
            </w:r>
          </w:p>
          <w:p w14:paraId="24446396" w14:textId="7B9A4740" w:rsidR="00760CC6" w:rsidRPr="00CF55B3" w:rsidRDefault="00760CC6" w:rsidP="004C6DE2">
            <w:pPr>
              <w:jc w:val="right"/>
              <w:rPr>
                <w:i/>
                <w:iCs/>
                <w:sz w:val="22"/>
                <w:szCs w:val="22"/>
                <w:lang w:val="en-US"/>
              </w:rPr>
            </w:pPr>
            <w:r w:rsidRPr="00CF55B3">
              <w:rPr>
                <w:i/>
                <w:iCs/>
                <w:sz w:val="22"/>
                <w:szCs w:val="22"/>
                <w:lang w:val="en-US"/>
              </w:rPr>
              <w:t>(calculated by summing the total service prices indicated in column 7)</w:t>
            </w:r>
          </w:p>
        </w:tc>
        <w:tc>
          <w:tcPr>
            <w:tcW w:w="2189" w:type="dxa"/>
            <w:vAlign w:val="center"/>
          </w:tcPr>
          <w:p w14:paraId="4B789B2D" w14:textId="77777777" w:rsidR="00760CC6" w:rsidRPr="00760CC6" w:rsidRDefault="00760CC6" w:rsidP="004C6DE2">
            <w:pPr>
              <w:rPr>
                <w:sz w:val="22"/>
                <w:szCs w:val="22"/>
                <w:lang w:val="en-US"/>
              </w:rPr>
            </w:pPr>
          </w:p>
        </w:tc>
      </w:tr>
      <w:tr w:rsidR="00760CC6" w:rsidRPr="00CE22C8" w14:paraId="42EE11F0" w14:textId="6D76173F" w:rsidTr="00760CC6">
        <w:tc>
          <w:tcPr>
            <w:tcW w:w="954" w:type="dxa"/>
            <w:tcMar>
              <w:top w:w="60" w:type="dxa"/>
              <w:left w:w="80" w:type="dxa"/>
              <w:bottom w:w="60" w:type="dxa"/>
              <w:right w:w="80" w:type="dxa"/>
            </w:tcMar>
            <w:vAlign w:val="center"/>
          </w:tcPr>
          <w:p w14:paraId="05F6D2AC" w14:textId="77777777" w:rsidR="00760CC6" w:rsidRPr="00760CC6" w:rsidRDefault="00760CC6" w:rsidP="004C6DE2">
            <w:pPr>
              <w:jc w:val="center"/>
              <w:rPr>
                <w:sz w:val="22"/>
                <w:szCs w:val="22"/>
                <w:lang w:val="en-US"/>
              </w:rPr>
            </w:pPr>
            <w:r w:rsidRPr="00760CC6">
              <w:rPr>
                <w:sz w:val="22"/>
                <w:szCs w:val="22"/>
                <w:lang w:val="en-US"/>
              </w:rPr>
              <w:t>4.1.9.</w:t>
            </w:r>
          </w:p>
        </w:tc>
        <w:tc>
          <w:tcPr>
            <w:tcW w:w="11030" w:type="dxa"/>
            <w:gridSpan w:val="5"/>
            <w:tcMar>
              <w:top w:w="60" w:type="dxa"/>
              <w:left w:w="80" w:type="dxa"/>
              <w:bottom w:w="60" w:type="dxa"/>
              <w:right w:w="80" w:type="dxa"/>
            </w:tcMar>
            <w:vAlign w:val="center"/>
          </w:tcPr>
          <w:p w14:paraId="68FCBD11" w14:textId="77777777" w:rsidR="00760CC6" w:rsidRPr="00760CC6" w:rsidRDefault="00760CC6" w:rsidP="004C6DE2">
            <w:pPr>
              <w:jc w:val="right"/>
              <w:rPr>
                <w:sz w:val="22"/>
                <w:szCs w:val="22"/>
                <w:lang w:val="en-US"/>
              </w:rPr>
            </w:pPr>
            <w:r w:rsidRPr="00760CC6">
              <w:rPr>
                <w:sz w:val="22"/>
                <w:szCs w:val="22"/>
                <w:lang w:val="en-US"/>
              </w:rPr>
              <w:t xml:space="preserve">VAT amount </w:t>
            </w:r>
            <w:r w:rsidRPr="00CF55B3">
              <w:rPr>
                <w:color w:val="4C94D8" w:themeColor="text2" w:themeTint="80"/>
                <w:sz w:val="22"/>
                <w:szCs w:val="22"/>
                <w:lang w:val="en-US"/>
              </w:rPr>
              <w:t xml:space="preserve">(/enter/ </w:t>
            </w:r>
            <w:r w:rsidRPr="00760CC6">
              <w:rPr>
                <w:sz w:val="22"/>
                <w:szCs w:val="22"/>
                <w:lang w:val="en-US"/>
              </w:rPr>
              <w:t>%)</w:t>
            </w:r>
          </w:p>
        </w:tc>
        <w:tc>
          <w:tcPr>
            <w:tcW w:w="2189" w:type="dxa"/>
            <w:vAlign w:val="center"/>
          </w:tcPr>
          <w:p w14:paraId="6666ACEB" w14:textId="77777777" w:rsidR="00760CC6" w:rsidRPr="00760CC6" w:rsidRDefault="00760CC6" w:rsidP="004C6DE2">
            <w:pPr>
              <w:rPr>
                <w:sz w:val="22"/>
                <w:szCs w:val="22"/>
                <w:lang w:val="en-US"/>
              </w:rPr>
            </w:pPr>
          </w:p>
        </w:tc>
      </w:tr>
      <w:tr w:rsidR="00760CC6" w:rsidRPr="00CE22C8" w14:paraId="317ADE96" w14:textId="0DC3E07B" w:rsidTr="00760CC6">
        <w:tc>
          <w:tcPr>
            <w:tcW w:w="954" w:type="dxa"/>
            <w:tcMar>
              <w:top w:w="60" w:type="dxa"/>
              <w:left w:w="80" w:type="dxa"/>
              <w:bottom w:w="60" w:type="dxa"/>
              <w:right w:w="80" w:type="dxa"/>
            </w:tcMar>
            <w:vAlign w:val="center"/>
          </w:tcPr>
          <w:p w14:paraId="4232F915" w14:textId="77777777" w:rsidR="00760CC6" w:rsidRPr="00CF55B3" w:rsidRDefault="00760CC6" w:rsidP="004C6DE2">
            <w:pPr>
              <w:jc w:val="center"/>
              <w:rPr>
                <w:b/>
                <w:bCs/>
                <w:sz w:val="22"/>
                <w:szCs w:val="22"/>
                <w:lang w:val="en-US"/>
              </w:rPr>
            </w:pPr>
            <w:r w:rsidRPr="00CF55B3">
              <w:rPr>
                <w:b/>
                <w:bCs/>
                <w:sz w:val="22"/>
                <w:szCs w:val="22"/>
                <w:lang w:val="en-US"/>
              </w:rPr>
              <w:t>4.1.10.</w:t>
            </w:r>
          </w:p>
        </w:tc>
        <w:tc>
          <w:tcPr>
            <w:tcW w:w="11030" w:type="dxa"/>
            <w:gridSpan w:val="5"/>
            <w:tcMar>
              <w:top w:w="60" w:type="dxa"/>
              <w:left w:w="80" w:type="dxa"/>
              <w:bottom w:w="60" w:type="dxa"/>
              <w:right w:w="80" w:type="dxa"/>
            </w:tcMar>
            <w:vAlign w:val="center"/>
          </w:tcPr>
          <w:p w14:paraId="388A6CC0" w14:textId="77777777" w:rsidR="00760CC6" w:rsidRPr="00CF55B3" w:rsidRDefault="00760CC6" w:rsidP="004C6DE2">
            <w:pPr>
              <w:jc w:val="right"/>
              <w:rPr>
                <w:b/>
                <w:bCs/>
                <w:sz w:val="22"/>
                <w:szCs w:val="22"/>
                <w:lang w:val="en-US"/>
              </w:rPr>
            </w:pPr>
            <w:r w:rsidRPr="00CF55B3">
              <w:rPr>
                <w:b/>
                <w:bCs/>
                <w:sz w:val="22"/>
                <w:szCs w:val="22"/>
                <w:lang w:val="en-US"/>
              </w:rPr>
              <w:t>Total price of services, EUR incl. VAT</w:t>
            </w:r>
          </w:p>
        </w:tc>
        <w:tc>
          <w:tcPr>
            <w:tcW w:w="2189" w:type="dxa"/>
            <w:vAlign w:val="center"/>
          </w:tcPr>
          <w:p w14:paraId="2E879A36" w14:textId="77777777" w:rsidR="00760CC6" w:rsidRPr="00CF55B3" w:rsidRDefault="00760CC6" w:rsidP="004C6DE2">
            <w:pPr>
              <w:rPr>
                <w:b/>
                <w:bCs/>
                <w:sz w:val="22"/>
                <w:szCs w:val="22"/>
                <w:lang w:val="en-US"/>
              </w:rPr>
            </w:pPr>
          </w:p>
        </w:tc>
      </w:tr>
    </w:tbl>
    <w:p w14:paraId="6712FD0F" w14:textId="5AD286C2" w:rsidR="00CE22C8" w:rsidRPr="00760CC6" w:rsidRDefault="00CE22C8" w:rsidP="004C6DE2">
      <w:pPr>
        <w:spacing w:before="240" w:after="120"/>
        <w:outlineLvl w:val="1"/>
        <w:rPr>
          <w:lang w:val="en-US"/>
        </w:rPr>
      </w:pPr>
      <w:r w:rsidRPr="00760CC6">
        <w:rPr>
          <w:b/>
          <w:bCs/>
          <w:lang w:val="en-US"/>
        </w:rPr>
        <w:t>4.2. Event services during seated receptions and business breakfasts</w:t>
      </w:r>
    </w:p>
    <w:tbl>
      <w:tblPr>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2"/>
        <w:gridCol w:w="3523"/>
        <w:gridCol w:w="2700"/>
        <w:gridCol w:w="3715"/>
        <w:gridCol w:w="3305"/>
      </w:tblGrid>
      <w:tr w:rsidR="00CE22C8" w:rsidRPr="00760CC6" w14:paraId="24992E4E" w14:textId="77777777" w:rsidTr="00AA4CEA">
        <w:trPr>
          <w:tblHeader/>
        </w:trPr>
        <w:tc>
          <w:tcPr>
            <w:tcW w:w="972" w:type="dxa"/>
            <w:shd w:val="clear" w:color="auto" w:fill="D9D9D9"/>
            <w:tcMar>
              <w:top w:w="60" w:type="dxa"/>
              <w:left w:w="80" w:type="dxa"/>
              <w:bottom w:w="60" w:type="dxa"/>
              <w:right w:w="80" w:type="dxa"/>
            </w:tcMar>
            <w:vAlign w:val="center"/>
          </w:tcPr>
          <w:p w14:paraId="5E8305A9" w14:textId="77777777" w:rsidR="00CE22C8" w:rsidRPr="00760CC6" w:rsidRDefault="00CE22C8" w:rsidP="004C6DE2">
            <w:pPr>
              <w:jc w:val="center"/>
              <w:rPr>
                <w:sz w:val="22"/>
                <w:szCs w:val="22"/>
                <w:lang w:val="en-US"/>
              </w:rPr>
            </w:pPr>
            <w:r w:rsidRPr="00760CC6">
              <w:rPr>
                <w:b/>
                <w:bCs/>
                <w:sz w:val="22"/>
                <w:szCs w:val="22"/>
                <w:lang w:val="en-US"/>
              </w:rPr>
              <w:t>No.</w:t>
            </w:r>
          </w:p>
        </w:tc>
        <w:tc>
          <w:tcPr>
            <w:tcW w:w="3523" w:type="dxa"/>
            <w:shd w:val="clear" w:color="auto" w:fill="D9D9D9"/>
            <w:tcMar>
              <w:top w:w="60" w:type="dxa"/>
              <w:left w:w="80" w:type="dxa"/>
              <w:bottom w:w="60" w:type="dxa"/>
              <w:right w:w="80" w:type="dxa"/>
            </w:tcMar>
            <w:vAlign w:val="center"/>
          </w:tcPr>
          <w:p w14:paraId="637CFCBC" w14:textId="736BB0E3" w:rsidR="00CE22C8" w:rsidRPr="00760CC6" w:rsidRDefault="00CE22C8" w:rsidP="004C6DE2">
            <w:pPr>
              <w:jc w:val="center"/>
              <w:rPr>
                <w:sz w:val="22"/>
                <w:szCs w:val="22"/>
                <w:lang w:val="en-US"/>
              </w:rPr>
            </w:pPr>
            <w:r w:rsidRPr="00760CC6">
              <w:rPr>
                <w:b/>
                <w:bCs/>
                <w:sz w:val="22"/>
                <w:szCs w:val="22"/>
                <w:lang w:val="en-US"/>
              </w:rPr>
              <w:t>Type of service</w:t>
            </w:r>
          </w:p>
        </w:tc>
        <w:tc>
          <w:tcPr>
            <w:tcW w:w="2700" w:type="dxa"/>
            <w:shd w:val="clear" w:color="auto" w:fill="D9D9D9"/>
            <w:tcMar>
              <w:top w:w="60" w:type="dxa"/>
              <w:left w:w="80" w:type="dxa"/>
              <w:bottom w:w="60" w:type="dxa"/>
              <w:right w:w="80" w:type="dxa"/>
            </w:tcMar>
            <w:vAlign w:val="center"/>
          </w:tcPr>
          <w:p w14:paraId="4CF8980E" w14:textId="52A063A4" w:rsidR="00CE22C8" w:rsidRPr="00760CC6" w:rsidRDefault="00CE22C8" w:rsidP="004C6DE2">
            <w:pPr>
              <w:jc w:val="center"/>
              <w:rPr>
                <w:sz w:val="22"/>
                <w:szCs w:val="22"/>
                <w:lang w:val="en-US"/>
              </w:rPr>
            </w:pPr>
            <w:r w:rsidRPr="00760CC6">
              <w:rPr>
                <w:b/>
                <w:bCs/>
                <w:sz w:val="22"/>
                <w:szCs w:val="22"/>
                <w:lang w:val="en-US"/>
              </w:rPr>
              <w:t>Estimated number of hours per employee</w:t>
            </w:r>
            <w:r w:rsidR="00191ADF">
              <w:rPr>
                <w:b/>
                <w:bCs/>
                <w:sz w:val="22"/>
                <w:szCs w:val="22"/>
                <w:lang w:val="en-US"/>
              </w:rPr>
              <w:t xml:space="preserve"> or </w:t>
            </w:r>
            <w:r w:rsidR="00620578" w:rsidRPr="00620578">
              <w:rPr>
                <w:b/>
                <w:bCs/>
                <w:sz w:val="22"/>
                <w:szCs w:val="22"/>
                <w:lang w:val="en-US"/>
              </w:rPr>
              <w:t>number of services</w:t>
            </w:r>
            <w:r w:rsidR="009F10D6">
              <w:rPr>
                <w:rStyle w:val="FootnoteReference"/>
                <w:b/>
                <w:bCs/>
                <w:sz w:val="22"/>
                <w:szCs w:val="22"/>
                <w:lang w:val="en-US"/>
              </w:rPr>
              <w:footnoteReference w:id="5"/>
            </w:r>
          </w:p>
        </w:tc>
        <w:tc>
          <w:tcPr>
            <w:tcW w:w="3715" w:type="dxa"/>
            <w:shd w:val="clear" w:color="auto" w:fill="D9D9D9"/>
            <w:tcMar>
              <w:top w:w="60" w:type="dxa"/>
              <w:left w:w="80" w:type="dxa"/>
              <w:bottom w:w="60" w:type="dxa"/>
              <w:right w:w="80" w:type="dxa"/>
            </w:tcMar>
            <w:vAlign w:val="center"/>
          </w:tcPr>
          <w:p w14:paraId="77EE302B" w14:textId="39DEB116" w:rsidR="00CE22C8" w:rsidRPr="00760CC6" w:rsidRDefault="00CE22C8" w:rsidP="004C6DE2">
            <w:pPr>
              <w:jc w:val="center"/>
              <w:rPr>
                <w:sz w:val="22"/>
                <w:szCs w:val="22"/>
                <w:lang w:val="en-US"/>
              </w:rPr>
            </w:pPr>
            <w:r w:rsidRPr="00760CC6">
              <w:rPr>
                <w:b/>
                <w:bCs/>
                <w:sz w:val="22"/>
                <w:szCs w:val="22"/>
                <w:lang w:val="en-US"/>
              </w:rPr>
              <w:t>Unit price of one employee's working hour</w:t>
            </w:r>
            <w:r w:rsidR="008811FA">
              <w:rPr>
                <w:b/>
                <w:bCs/>
                <w:sz w:val="22"/>
                <w:szCs w:val="22"/>
                <w:lang w:val="en-US"/>
              </w:rPr>
              <w:t xml:space="preserve"> or service</w:t>
            </w:r>
            <w:r w:rsidRPr="00760CC6">
              <w:rPr>
                <w:b/>
                <w:bCs/>
                <w:sz w:val="22"/>
                <w:szCs w:val="22"/>
                <w:lang w:val="en-US"/>
              </w:rPr>
              <w:t>, EUR excl. VAT</w:t>
            </w:r>
            <w:r w:rsidR="000D420A">
              <w:rPr>
                <w:rStyle w:val="FootnoteReference"/>
                <w:b/>
                <w:bCs/>
                <w:sz w:val="22"/>
                <w:szCs w:val="22"/>
                <w:lang w:val="en-US"/>
              </w:rPr>
              <w:footnoteReference w:id="6"/>
            </w:r>
          </w:p>
        </w:tc>
        <w:tc>
          <w:tcPr>
            <w:tcW w:w="3305" w:type="dxa"/>
            <w:shd w:val="clear" w:color="auto" w:fill="D9D9D9"/>
            <w:tcMar>
              <w:top w:w="60" w:type="dxa"/>
              <w:left w:w="80" w:type="dxa"/>
              <w:bottom w:w="60" w:type="dxa"/>
              <w:right w:w="80" w:type="dxa"/>
            </w:tcMar>
            <w:vAlign w:val="center"/>
          </w:tcPr>
          <w:p w14:paraId="07BACEB8" w14:textId="7EFB8448" w:rsidR="00CE22C8" w:rsidRPr="00760CC6" w:rsidRDefault="00CE22C8" w:rsidP="004C6DE2">
            <w:pPr>
              <w:jc w:val="center"/>
              <w:rPr>
                <w:sz w:val="22"/>
                <w:szCs w:val="22"/>
                <w:lang w:val="en-US"/>
              </w:rPr>
            </w:pPr>
            <w:r w:rsidRPr="00760CC6">
              <w:rPr>
                <w:b/>
                <w:bCs/>
                <w:sz w:val="22"/>
                <w:szCs w:val="22"/>
                <w:lang w:val="en-US"/>
              </w:rPr>
              <w:t>Total price, EUR excl. VAT</w:t>
            </w:r>
            <w:r w:rsidR="0067286B">
              <w:rPr>
                <w:rStyle w:val="FootnoteReference"/>
                <w:b/>
                <w:bCs/>
                <w:sz w:val="22"/>
                <w:szCs w:val="22"/>
                <w:lang w:val="en-US"/>
              </w:rPr>
              <w:footnoteReference w:id="7"/>
            </w:r>
          </w:p>
        </w:tc>
      </w:tr>
      <w:tr w:rsidR="00CE22C8" w:rsidRPr="00760CC6" w14:paraId="17DA7132" w14:textId="77777777" w:rsidTr="00AA4CEA">
        <w:trPr>
          <w:tblHeader/>
        </w:trPr>
        <w:tc>
          <w:tcPr>
            <w:tcW w:w="972" w:type="dxa"/>
            <w:shd w:val="clear" w:color="auto" w:fill="D9D9D9"/>
            <w:tcMar>
              <w:top w:w="60" w:type="dxa"/>
              <w:left w:w="80" w:type="dxa"/>
              <w:bottom w:w="60" w:type="dxa"/>
              <w:right w:w="80" w:type="dxa"/>
            </w:tcMar>
            <w:vAlign w:val="center"/>
          </w:tcPr>
          <w:p w14:paraId="2392286D" w14:textId="77777777" w:rsidR="00CE22C8" w:rsidRPr="008811FA" w:rsidRDefault="00CE22C8" w:rsidP="004C6DE2">
            <w:pPr>
              <w:jc w:val="center"/>
              <w:rPr>
                <w:sz w:val="22"/>
                <w:szCs w:val="22"/>
                <w:lang w:val="en-US"/>
              </w:rPr>
            </w:pPr>
            <w:r w:rsidRPr="008811FA">
              <w:rPr>
                <w:sz w:val="22"/>
                <w:szCs w:val="22"/>
                <w:lang w:val="en-US"/>
              </w:rPr>
              <w:t>(1)</w:t>
            </w:r>
          </w:p>
        </w:tc>
        <w:tc>
          <w:tcPr>
            <w:tcW w:w="3523" w:type="dxa"/>
            <w:shd w:val="clear" w:color="auto" w:fill="D9D9D9"/>
            <w:tcMar>
              <w:top w:w="60" w:type="dxa"/>
              <w:left w:w="80" w:type="dxa"/>
              <w:bottom w:w="60" w:type="dxa"/>
              <w:right w:w="80" w:type="dxa"/>
            </w:tcMar>
            <w:vAlign w:val="center"/>
          </w:tcPr>
          <w:p w14:paraId="39259904" w14:textId="77777777" w:rsidR="00CE22C8" w:rsidRPr="008811FA" w:rsidRDefault="00CE22C8" w:rsidP="004C6DE2">
            <w:pPr>
              <w:jc w:val="center"/>
              <w:rPr>
                <w:sz w:val="22"/>
                <w:szCs w:val="22"/>
                <w:lang w:val="en-US"/>
              </w:rPr>
            </w:pPr>
            <w:r w:rsidRPr="008811FA">
              <w:rPr>
                <w:sz w:val="22"/>
                <w:szCs w:val="22"/>
                <w:lang w:val="en-US"/>
              </w:rPr>
              <w:t>(2)</w:t>
            </w:r>
          </w:p>
        </w:tc>
        <w:tc>
          <w:tcPr>
            <w:tcW w:w="2700" w:type="dxa"/>
            <w:shd w:val="clear" w:color="auto" w:fill="D9D9D9"/>
            <w:tcMar>
              <w:top w:w="60" w:type="dxa"/>
              <w:left w:w="80" w:type="dxa"/>
              <w:bottom w:w="60" w:type="dxa"/>
              <w:right w:w="80" w:type="dxa"/>
            </w:tcMar>
            <w:vAlign w:val="center"/>
          </w:tcPr>
          <w:p w14:paraId="726C09DD" w14:textId="77777777" w:rsidR="00CE22C8" w:rsidRPr="008811FA" w:rsidRDefault="00CE22C8" w:rsidP="004C6DE2">
            <w:pPr>
              <w:jc w:val="center"/>
              <w:rPr>
                <w:sz w:val="22"/>
                <w:szCs w:val="22"/>
                <w:lang w:val="en-US"/>
              </w:rPr>
            </w:pPr>
            <w:r w:rsidRPr="008811FA">
              <w:rPr>
                <w:sz w:val="22"/>
                <w:szCs w:val="22"/>
                <w:lang w:val="en-US"/>
              </w:rPr>
              <w:t>(3)</w:t>
            </w:r>
          </w:p>
        </w:tc>
        <w:tc>
          <w:tcPr>
            <w:tcW w:w="3715" w:type="dxa"/>
            <w:shd w:val="clear" w:color="auto" w:fill="D9D9D9"/>
            <w:tcMar>
              <w:top w:w="60" w:type="dxa"/>
              <w:left w:w="80" w:type="dxa"/>
              <w:bottom w:w="60" w:type="dxa"/>
              <w:right w:w="80" w:type="dxa"/>
            </w:tcMar>
            <w:vAlign w:val="center"/>
          </w:tcPr>
          <w:p w14:paraId="35C35434" w14:textId="77777777" w:rsidR="00CE22C8" w:rsidRPr="008811FA" w:rsidRDefault="00CE22C8" w:rsidP="004C6DE2">
            <w:pPr>
              <w:jc w:val="center"/>
              <w:rPr>
                <w:sz w:val="22"/>
                <w:szCs w:val="22"/>
                <w:lang w:val="en-US"/>
              </w:rPr>
            </w:pPr>
            <w:r w:rsidRPr="008811FA">
              <w:rPr>
                <w:sz w:val="22"/>
                <w:szCs w:val="22"/>
                <w:lang w:val="en-US"/>
              </w:rPr>
              <w:t>(4)</w:t>
            </w:r>
          </w:p>
        </w:tc>
        <w:tc>
          <w:tcPr>
            <w:tcW w:w="3305" w:type="dxa"/>
            <w:shd w:val="clear" w:color="auto" w:fill="D9D9D9"/>
            <w:tcMar>
              <w:top w:w="60" w:type="dxa"/>
              <w:left w:w="80" w:type="dxa"/>
              <w:bottom w:w="60" w:type="dxa"/>
              <w:right w:w="80" w:type="dxa"/>
            </w:tcMar>
            <w:vAlign w:val="center"/>
          </w:tcPr>
          <w:p w14:paraId="21821E8B" w14:textId="77777777" w:rsidR="00CE22C8" w:rsidRPr="00760CC6" w:rsidRDefault="00CE22C8" w:rsidP="004C6DE2">
            <w:pPr>
              <w:jc w:val="center"/>
              <w:rPr>
                <w:sz w:val="22"/>
                <w:szCs w:val="22"/>
                <w:lang w:val="en-US"/>
              </w:rPr>
            </w:pPr>
            <w:r w:rsidRPr="00760CC6">
              <w:rPr>
                <w:b/>
                <w:bCs/>
                <w:sz w:val="22"/>
                <w:szCs w:val="22"/>
                <w:lang w:val="en-US"/>
              </w:rPr>
              <w:t>(5)=(3)x(4)</w:t>
            </w:r>
          </w:p>
        </w:tc>
      </w:tr>
      <w:tr w:rsidR="00CE22C8" w:rsidRPr="00760CC6" w14:paraId="345B5C34" w14:textId="77777777" w:rsidTr="00AA4CEA">
        <w:tc>
          <w:tcPr>
            <w:tcW w:w="972" w:type="dxa"/>
            <w:tcMar>
              <w:top w:w="60" w:type="dxa"/>
              <w:left w:w="80" w:type="dxa"/>
              <w:bottom w:w="60" w:type="dxa"/>
              <w:right w:w="80" w:type="dxa"/>
            </w:tcMar>
            <w:vAlign w:val="center"/>
          </w:tcPr>
          <w:p w14:paraId="32355592" w14:textId="77777777" w:rsidR="00CE22C8" w:rsidRPr="00760CC6" w:rsidRDefault="00CE22C8" w:rsidP="004C6DE2">
            <w:pPr>
              <w:jc w:val="center"/>
              <w:rPr>
                <w:sz w:val="22"/>
                <w:szCs w:val="22"/>
                <w:lang w:val="en-US"/>
              </w:rPr>
            </w:pPr>
            <w:r w:rsidRPr="00760CC6">
              <w:rPr>
                <w:sz w:val="22"/>
                <w:szCs w:val="22"/>
                <w:lang w:val="en-US"/>
              </w:rPr>
              <w:t>4.2.1.</w:t>
            </w:r>
          </w:p>
        </w:tc>
        <w:tc>
          <w:tcPr>
            <w:tcW w:w="3523" w:type="dxa"/>
            <w:tcMar>
              <w:top w:w="60" w:type="dxa"/>
              <w:left w:w="80" w:type="dxa"/>
              <w:bottom w:w="60" w:type="dxa"/>
              <w:right w:w="80" w:type="dxa"/>
            </w:tcMar>
            <w:vAlign w:val="center"/>
          </w:tcPr>
          <w:p w14:paraId="432083AD" w14:textId="77777777" w:rsidR="00CE22C8" w:rsidRPr="00760CC6" w:rsidRDefault="00CE22C8" w:rsidP="004C6DE2">
            <w:pPr>
              <w:jc w:val="center"/>
              <w:rPr>
                <w:sz w:val="22"/>
                <w:szCs w:val="22"/>
                <w:lang w:val="en-US"/>
              </w:rPr>
            </w:pPr>
            <w:r w:rsidRPr="00760CC6">
              <w:rPr>
                <w:sz w:val="22"/>
                <w:szCs w:val="22"/>
                <w:lang w:val="en-US"/>
              </w:rPr>
              <w:t>Waiter/waitress services</w:t>
            </w:r>
          </w:p>
        </w:tc>
        <w:tc>
          <w:tcPr>
            <w:tcW w:w="2700" w:type="dxa"/>
            <w:tcMar>
              <w:top w:w="60" w:type="dxa"/>
              <w:left w:w="80" w:type="dxa"/>
              <w:bottom w:w="60" w:type="dxa"/>
              <w:right w:w="80" w:type="dxa"/>
            </w:tcMar>
            <w:vAlign w:val="center"/>
          </w:tcPr>
          <w:p w14:paraId="5168622E" w14:textId="77777777" w:rsidR="00CE22C8" w:rsidRPr="00760CC6" w:rsidRDefault="00CE22C8" w:rsidP="004C6DE2">
            <w:pPr>
              <w:jc w:val="center"/>
              <w:rPr>
                <w:sz w:val="22"/>
                <w:szCs w:val="22"/>
                <w:lang w:val="en-US"/>
              </w:rPr>
            </w:pPr>
            <w:r w:rsidRPr="00760CC6">
              <w:rPr>
                <w:sz w:val="22"/>
                <w:szCs w:val="22"/>
                <w:lang w:val="en-US"/>
              </w:rPr>
              <w:t>100</w:t>
            </w:r>
          </w:p>
        </w:tc>
        <w:tc>
          <w:tcPr>
            <w:tcW w:w="3715" w:type="dxa"/>
            <w:tcMar>
              <w:top w:w="60" w:type="dxa"/>
              <w:left w:w="80" w:type="dxa"/>
              <w:bottom w:w="60" w:type="dxa"/>
              <w:right w:w="80" w:type="dxa"/>
            </w:tcMar>
            <w:vAlign w:val="center"/>
          </w:tcPr>
          <w:p w14:paraId="2C8B72DA" w14:textId="77777777" w:rsidR="00CE22C8" w:rsidRPr="00760CC6" w:rsidRDefault="00CE22C8" w:rsidP="004C6DE2">
            <w:pPr>
              <w:rPr>
                <w:sz w:val="22"/>
                <w:szCs w:val="22"/>
                <w:lang w:val="en-US"/>
              </w:rPr>
            </w:pPr>
          </w:p>
        </w:tc>
        <w:tc>
          <w:tcPr>
            <w:tcW w:w="3305" w:type="dxa"/>
            <w:tcMar>
              <w:top w:w="60" w:type="dxa"/>
              <w:left w:w="80" w:type="dxa"/>
              <w:bottom w:w="60" w:type="dxa"/>
              <w:right w:w="80" w:type="dxa"/>
            </w:tcMar>
            <w:vAlign w:val="center"/>
          </w:tcPr>
          <w:p w14:paraId="7CC1DD7F" w14:textId="77777777" w:rsidR="00CE22C8" w:rsidRPr="00760CC6" w:rsidRDefault="00CE22C8" w:rsidP="004C6DE2">
            <w:pPr>
              <w:rPr>
                <w:sz w:val="22"/>
                <w:szCs w:val="22"/>
                <w:lang w:val="en-US"/>
              </w:rPr>
            </w:pPr>
          </w:p>
        </w:tc>
      </w:tr>
      <w:tr w:rsidR="00CE22C8" w:rsidRPr="00760CC6" w14:paraId="47C88023" w14:textId="77777777" w:rsidTr="00AA4CEA">
        <w:tc>
          <w:tcPr>
            <w:tcW w:w="972" w:type="dxa"/>
            <w:tcMar>
              <w:top w:w="60" w:type="dxa"/>
              <w:left w:w="80" w:type="dxa"/>
              <w:bottom w:w="60" w:type="dxa"/>
              <w:right w:w="80" w:type="dxa"/>
            </w:tcMar>
            <w:vAlign w:val="center"/>
          </w:tcPr>
          <w:p w14:paraId="2FED1587" w14:textId="77777777" w:rsidR="00CE22C8" w:rsidRPr="00760CC6" w:rsidRDefault="00CE22C8" w:rsidP="004C6DE2">
            <w:pPr>
              <w:jc w:val="center"/>
              <w:rPr>
                <w:sz w:val="22"/>
                <w:szCs w:val="22"/>
                <w:lang w:val="en-US"/>
              </w:rPr>
            </w:pPr>
            <w:r w:rsidRPr="00760CC6">
              <w:rPr>
                <w:sz w:val="22"/>
                <w:szCs w:val="22"/>
                <w:lang w:val="en-US"/>
              </w:rPr>
              <w:t>4.2.2.</w:t>
            </w:r>
          </w:p>
        </w:tc>
        <w:tc>
          <w:tcPr>
            <w:tcW w:w="3523" w:type="dxa"/>
            <w:tcMar>
              <w:top w:w="60" w:type="dxa"/>
              <w:left w:w="80" w:type="dxa"/>
              <w:bottom w:w="60" w:type="dxa"/>
              <w:right w:w="80" w:type="dxa"/>
            </w:tcMar>
            <w:vAlign w:val="center"/>
          </w:tcPr>
          <w:p w14:paraId="355F9F54" w14:textId="77777777" w:rsidR="00CE22C8" w:rsidRPr="00760CC6" w:rsidRDefault="00CE22C8" w:rsidP="004C6DE2">
            <w:pPr>
              <w:jc w:val="center"/>
              <w:rPr>
                <w:sz w:val="22"/>
                <w:szCs w:val="22"/>
                <w:lang w:val="en-US"/>
              </w:rPr>
            </w:pPr>
            <w:r w:rsidRPr="00760CC6">
              <w:rPr>
                <w:sz w:val="22"/>
                <w:szCs w:val="22"/>
                <w:lang w:val="en-US"/>
              </w:rPr>
              <w:t>Cook services</w:t>
            </w:r>
          </w:p>
        </w:tc>
        <w:tc>
          <w:tcPr>
            <w:tcW w:w="2700" w:type="dxa"/>
            <w:tcMar>
              <w:top w:w="60" w:type="dxa"/>
              <w:left w:w="80" w:type="dxa"/>
              <w:bottom w:w="60" w:type="dxa"/>
              <w:right w:w="80" w:type="dxa"/>
            </w:tcMar>
            <w:vAlign w:val="center"/>
          </w:tcPr>
          <w:p w14:paraId="307037B4" w14:textId="77777777" w:rsidR="00CE22C8" w:rsidRPr="00760CC6" w:rsidRDefault="00CE22C8" w:rsidP="004C6DE2">
            <w:pPr>
              <w:jc w:val="center"/>
              <w:rPr>
                <w:sz w:val="22"/>
                <w:szCs w:val="22"/>
                <w:lang w:val="en-US"/>
              </w:rPr>
            </w:pPr>
            <w:r w:rsidRPr="00760CC6">
              <w:rPr>
                <w:sz w:val="22"/>
                <w:szCs w:val="22"/>
                <w:lang w:val="en-US"/>
              </w:rPr>
              <w:t>30</w:t>
            </w:r>
          </w:p>
        </w:tc>
        <w:tc>
          <w:tcPr>
            <w:tcW w:w="3715" w:type="dxa"/>
            <w:tcMar>
              <w:top w:w="60" w:type="dxa"/>
              <w:left w:w="80" w:type="dxa"/>
              <w:bottom w:w="60" w:type="dxa"/>
              <w:right w:w="80" w:type="dxa"/>
            </w:tcMar>
            <w:vAlign w:val="center"/>
          </w:tcPr>
          <w:p w14:paraId="5C15B43A" w14:textId="77777777" w:rsidR="00CE22C8" w:rsidRPr="00760CC6" w:rsidRDefault="00CE22C8" w:rsidP="004C6DE2">
            <w:pPr>
              <w:jc w:val="center"/>
              <w:rPr>
                <w:sz w:val="22"/>
                <w:szCs w:val="22"/>
                <w:lang w:val="en-US"/>
              </w:rPr>
            </w:pPr>
          </w:p>
        </w:tc>
        <w:tc>
          <w:tcPr>
            <w:tcW w:w="3305" w:type="dxa"/>
            <w:tcMar>
              <w:top w:w="60" w:type="dxa"/>
              <w:left w:w="80" w:type="dxa"/>
              <w:bottom w:w="60" w:type="dxa"/>
              <w:right w:w="80" w:type="dxa"/>
            </w:tcMar>
            <w:vAlign w:val="center"/>
          </w:tcPr>
          <w:p w14:paraId="47B00BFB" w14:textId="77777777" w:rsidR="00CE22C8" w:rsidRPr="00760CC6" w:rsidRDefault="00CE22C8" w:rsidP="004C6DE2">
            <w:pPr>
              <w:jc w:val="center"/>
              <w:rPr>
                <w:sz w:val="22"/>
                <w:szCs w:val="22"/>
                <w:lang w:val="en-US"/>
              </w:rPr>
            </w:pPr>
          </w:p>
        </w:tc>
      </w:tr>
      <w:tr w:rsidR="00CE22C8" w:rsidRPr="00760CC6" w14:paraId="0F5AC3B0" w14:textId="77777777" w:rsidTr="00AA4CEA">
        <w:tc>
          <w:tcPr>
            <w:tcW w:w="972" w:type="dxa"/>
            <w:tcMar>
              <w:top w:w="60" w:type="dxa"/>
              <w:left w:w="80" w:type="dxa"/>
              <w:bottom w:w="60" w:type="dxa"/>
              <w:right w:w="80" w:type="dxa"/>
            </w:tcMar>
            <w:vAlign w:val="center"/>
          </w:tcPr>
          <w:p w14:paraId="71E8A464" w14:textId="77777777" w:rsidR="00CE22C8" w:rsidRPr="00760CC6" w:rsidRDefault="00CE22C8" w:rsidP="004C6DE2">
            <w:pPr>
              <w:jc w:val="center"/>
              <w:rPr>
                <w:sz w:val="22"/>
                <w:szCs w:val="22"/>
                <w:lang w:val="en-US"/>
              </w:rPr>
            </w:pPr>
            <w:r w:rsidRPr="00760CC6">
              <w:rPr>
                <w:sz w:val="22"/>
                <w:szCs w:val="22"/>
                <w:lang w:val="en-US"/>
              </w:rPr>
              <w:t>4.2.3.</w:t>
            </w:r>
          </w:p>
        </w:tc>
        <w:tc>
          <w:tcPr>
            <w:tcW w:w="3523" w:type="dxa"/>
            <w:tcMar>
              <w:top w:w="60" w:type="dxa"/>
              <w:left w:w="80" w:type="dxa"/>
              <w:bottom w:w="60" w:type="dxa"/>
              <w:right w:w="80" w:type="dxa"/>
            </w:tcMar>
            <w:vAlign w:val="center"/>
          </w:tcPr>
          <w:p w14:paraId="04F77CD4" w14:textId="77777777" w:rsidR="00CE22C8" w:rsidRPr="00760CC6" w:rsidRDefault="00CE22C8" w:rsidP="004C6DE2">
            <w:pPr>
              <w:jc w:val="center"/>
              <w:rPr>
                <w:sz w:val="22"/>
                <w:szCs w:val="22"/>
                <w:lang w:val="en-US"/>
              </w:rPr>
            </w:pPr>
            <w:r w:rsidRPr="00760CC6">
              <w:rPr>
                <w:sz w:val="22"/>
                <w:szCs w:val="22"/>
                <w:lang w:val="en-US"/>
              </w:rPr>
              <w:t>Transportation services</w:t>
            </w:r>
          </w:p>
        </w:tc>
        <w:tc>
          <w:tcPr>
            <w:tcW w:w="2700" w:type="dxa"/>
            <w:tcMar>
              <w:top w:w="60" w:type="dxa"/>
              <w:left w:w="80" w:type="dxa"/>
              <w:bottom w:w="60" w:type="dxa"/>
              <w:right w:w="80" w:type="dxa"/>
            </w:tcMar>
            <w:vAlign w:val="center"/>
          </w:tcPr>
          <w:p w14:paraId="257C8518" w14:textId="77777777" w:rsidR="00CE22C8" w:rsidRPr="00760CC6" w:rsidRDefault="00CE22C8" w:rsidP="004C6DE2">
            <w:pPr>
              <w:jc w:val="center"/>
              <w:rPr>
                <w:sz w:val="22"/>
                <w:szCs w:val="22"/>
                <w:lang w:val="en-US"/>
              </w:rPr>
            </w:pPr>
            <w:r w:rsidRPr="00760CC6">
              <w:rPr>
                <w:sz w:val="22"/>
                <w:szCs w:val="22"/>
                <w:lang w:val="en-US"/>
              </w:rPr>
              <w:t>80</w:t>
            </w:r>
          </w:p>
        </w:tc>
        <w:tc>
          <w:tcPr>
            <w:tcW w:w="3715" w:type="dxa"/>
            <w:tcMar>
              <w:top w:w="60" w:type="dxa"/>
              <w:left w:w="80" w:type="dxa"/>
              <w:bottom w:w="60" w:type="dxa"/>
              <w:right w:w="80" w:type="dxa"/>
            </w:tcMar>
            <w:vAlign w:val="center"/>
          </w:tcPr>
          <w:p w14:paraId="350AA669" w14:textId="77777777" w:rsidR="00CE22C8" w:rsidRPr="00760CC6" w:rsidRDefault="00CE22C8" w:rsidP="004C6DE2">
            <w:pPr>
              <w:jc w:val="center"/>
              <w:rPr>
                <w:sz w:val="22"/>
                <w:szCs w:val="22"/>
                <w:lang w:val="en-US"/>
              </w:rPr>
            </w:pPr>
          </w:p>
        </w:tc>
        <w:tc>
          <w:tcPr>
            <w:tcW w:w="3305" w:type="dxa"/>
            <w:tcMar>
              <w:top w:w="60" w:type="dxa"/>
              <w:left w:w="80" w:type="dxa"/>
              <w:bottom w:w="60" w:type="dxa"/>
              <w:right w:w="80" w:type="dxa"/>
            </w:tcMar>
            <w:vAlign w:val="center"/>
          </w:tcPr>
          <w:p w14:paraId="749EE8ED" w14:textId="77777777" w:rsidR="00CE22C8" w:rsidRPr="00760CC6" w:rsidRDefault="00CE22C8" w:rsidP="004C6DE2">
            <w:pPr>
              <w:jc w:val="center"/>
              <w:rPr>
                <w:sz w:val="22"/>
                <w:szCs w:val="22"/>
                <w:lang w:val="en-US"/>
              </w:rPr>
            </w:pPr>
          </w:p>
        </w:tc>
      </w:tr>
      <w:tr w:rsidR="00760CC6" w:rsidRPr="00760CC6" w14:paraId="16BE59CA" w14:textId="3DE6D2A6" w:rsidTr="00AA4CEA">
        <w:tc>
          <w:tcPr>
            <w:tcW w:w="972" w:type="dxa"/>
            <w:tcMar>
              <w:top w:w="60" w:type="dxa"/>
              <w:left w:w="80" w:type="dxa"/>
              <w:bottom w:w="60" w:type="dxa"/>
              <w:right w:w="80" w:type="dxa"/>
            </w:tcMar>
            <w:vAlign w:val="center"/>
          </w:tcPr>
          <w:p w14:paraId="2811E685" w14:textId="77777777" w:rsidR="00760CC6" w:rsidRPr="00760CC6" w:rsidRDefault="00760CC6" w:rsidP="004C6DE2">
            <w:pPr>
              <w:jc w:val="center"/>
              <w:rPr>
                <w:sz w:val="22"/>
                <w:szCs w:val="22"/>
                <w:lang w:val="en-US"/>
              </w:rPr>
            </w:pPr>
            <w:r w:rsidRPr="00760CC6">
              <w:rPr>
                <w:sz w:val="22"/>
                <w:szCs w:val="22"/>
                <w:lang w:val="en-US"/>
              </w:rPr>
              <w:t>4.2.4.</w:t>
            </w:r>
          </w:p>
        </w:tc>
        <w:tc>
          <w:tcPr>
            <w:tcW w:w="9938" w:type="dxa"/>
            <w:gridSpan w:val="3"/>
            <w:tcMar>
              <w:top w:w="60" w:type="dxa"/>
              <w:left w:w="80" w:type="dxa"/>
              <w:bottom w:w="60" w:type="dxa"/>
              <w:right w:w="80" w:type="dxa"/>
            </w:tcMar>
            <w:vAlign w:val="center"/>
          </w:tcPr>
          <w:p w14:paraId="4700F4A8" w14:textId="7DAED475" w:rsidR="005665A2" w:rsidRDefault="00760CC6" w:rsidP="004C6DE2">
            <w:pPr>
              <w:jc w:val="right"/>
              <w:rPr>
                <w:sz w:val="22"/>
                <w:szCs w:val="22"/>
                <w:lang w:val="en-US"/>
              </w:rPr>
            </w:pPr>
            <w:r w:rsidRPr="00760CC6">
              <w:rPr>
                <w:sz w:val="22"/>
                <w:szCs w:val="22"/>
                <w:lang w:val="en-US"/>
              </w:rPr>
              <w:t>Total price of services, EUR excl. VAT</w:t>
            </w:r>
            <w:r w:rsidR="001A0ADF">
              <w:rPr>
                <w:sz w:val="22"/>
                <w:szCs w:val="22"/>
                <w:lang w:val="en-US"/>
              </w:rPr>
              <w:t>:</w:t>
            </w:r>
          </w:p>
          <w:p w14:paraId="51C53CE7" w14:textId="24B4CBF3" w:rsidR="00760CC6" w:rsidRPr="005665A2" w:rsidRDefault="00760CC6" w:rsidP="004C6DE2">
            <w:pPr>
              <w:jc w:val="right"/>
              <w:rPr>
                <w:i/>
                <w:iCs/>
                <w:sz w:val="22"/>
                <w:szCs w:val="22"/>
                <w:lang w:val="en-US"/>
              </w:rPr>
            </w:pPr>
            <w:r w:rsidRPr="005665A2">
              <w:rPr>
                <w:i/>
                <w:iCs/>
                <w:sz w:val="22"/>
                <w:szCs w:val="22"/>
                <w:lang w:val="en-US"/>
              </w:rPr>
              <w:t>(calculated by summing the total service prices indicated in column 5)</w:t>
            </w:r>
          </w:p>
        </w:tc>
        <w:tc>
          <w:tcPr>
            <w:tcW w:w="3305" w:type="dxa"/>
            <w:vAlign w:val="center"/>
          </w:tcPr>
          <w:p w14:paraId="5B2BF143" w14:textId="77777777" w:rsidR="00760CC6" w:rsidRPr="00760CC6" w:rsidRDefault="00760CC6" w:rsidP="004C6DE2">
            <w:pPr>
              <w:rPr>
                <w:sz w:val="22"/>
                <w:szCs w:val="22"/>
                <w:lang w:val="en-US"/>
              </w:rPr>
            </w:pPr>
          </w:p>
        </w:tc>
      </w:tr>
      <w:tr w:rsidR="00760CC6" w:rsidRPr="00760CC6" w14:paraId="275E3A01" w14:textId="2289F466" w:rsidTr="00AA4CEA">
        <w:tc>
          <w:tcPr>
            <w:tcW w:w="972" w:type="dxa"/>
            <w:tcMar>
              <w:top w:w="60" w:type="dxa"/>
              <w:left w:w="80" w:type="dxa"/>
              <w:bottom w:w="60" w:type="dxa"/>
              <w:right w:w="80" w:type="dxa"/>
            </w:tcMar>
            <w:vAlign w:val="center"/>
          </w:tcPr>
          <w:p w14:paraId="1F875521" w14:textId="77777777" w:rsidR="00760CC6" w:rsidRPr="00760CC6" w:rsidRDefault="00760CC6" w:rsidP="004C6DE2">
            <w:pPr>
              <w:jc w:val="center"/>
              <w:rPr>
                <w:sz w:val="22"/>
                <w:szCs w:val="22"/>
                <w:lang w:val="en-US"/>
              </w:rPr>
            </w:pPr>
            <w:r w:rsidRPr="00760CC6">
              <w:rPr>
                <w:sz w:val="22"/>
                <w:szCs w:val="22"/>
                <w:lang w:val="en-US"/>
              </w:rPr>
              <w:t>4.2.5.</w:t>
            </w:r>
          </w:p>
        </w:tc>
        <w:tc>
          <w:tcPr>
            <w:tcW w:w="9938" w:type="dxa"/>
            <w:gridSpan w:val="3"/>
            <w:tcMar>
              <w:top w:w="60" w:type="dxa"/>
              <w:left w:w="80" w:type="dxa"/>
              <w:bottom w:w="60" w:type="dxa"/>
              <w:right w:w="80" w:type="dxa"/>
            </w:tcMar>
            <w:vAlign w:val="center"/>
          </w:tcPr>
          <w:p w14:paraId="25D9960D" w14:textId="77777777" w:rsidR="00760CC6" w:rsidRPr="00760CC6" w:rsidRDefault="00760CC6" w:rsidP="004C6DE2">
            <w:pPr>
              <w:jc w:val="right"/>
              <w:rPr>
                <w:sz w:val="22"/>
                <w:szCs w:val="22"/>
                <w:lang w:val="en-US"/>
              </w:rPr>
            </w:pPr>
            <w:r w:rsidRPr="00760CC6">
              <w:rPr>
                <w:sz w:val="22"/>
                <w:szCs w:val="22"/>
                <w:lang w:val="en-US"/>
              </w:rPr>
              <w:t>VAT amount (</w:t>
            </w:r>
            <w:r w:rsidRPr="001D26B5">
              <w:rPr>
                <w:color w:val="4C94D8" w:themeColor="text2" w:themeTint="80"/>
                <w:sz w:val="22"/>
                <w:szCs w:val="22"/>
                <w:lang w:val="en-US"/>
              </w:rPr>
              <w:t xml:space="preserve">/enter/ </w:t>
            </w:r>
            <w:r w:rsidRPr="00760CC6">
              <w:rPr>
                <w:sz w:val="22"/>
                <w:szCs w:val="22"/>
                <w:lang w:val="en-US"/>
              </w:rPr>
              <w:t>%)</w:t>
            </w:r>
          </w:p>
        </w:tc>
        <w:tc>
          <w:tcPr>
            <w:tcW w:w="3305" w:type="dxa"/>
            <w:vAlign w:val="center"/>
          </w:tcPr>
          <w:p w14:paraId="2171AFAB" w14:textId="77777777" w:rsidR="00760CC6" w:rsidRPr="00760CC6" w:rsidRDefault="00760CC6" w:rsidP="004C6DE2">
            <w:pPr>
              <w:rPr>
                <w:sz w:val="22"/>
                <w:szCs w:val="22"/>
                <w:lang w:val="en-US"/>
              </w:rPr>
            </w:pPr>
          </w:p>
        </w:tc>
      </w:tr>
      <w:tr w:rsidR="00760CC6" w:rsidRPr="00760CC6" w14:paraId="2113F39A" w14:textId="47FDED40" w:rsidTr="00AA4CEA">
        <w:trPr>
          <w:trHeight w:val="56"/>
        </w:trPr>
        <w:tc>
          <w:tcPr>
            <w:tcW w:w="972" w:type="dxa"/>
            <w:tcMar>
              <w:top w:w="60" w:type="dxa"/>
              <w:left w:w="80" w:type="dxa"/>
              <w:bottom w:w="60" w:type="dxa"/>
              <w:right w:w="80" w:type="dxa"/>
            </w:tcMar>
            <w:vAlign w:val="center"/>
          </w:tcPr>
          <w:p w14:paraId="64E40490" w14:textId="77777777" w:rsidR="00760CC6" w:rsidRPr="001D26B5" w:rsidRDefault="00760CC6" w:rsidP="004C6DE2">
            <w:pPr>
              <w:jc w:val="center"/>
              <w:rPr>
                <w:b/>
                <w:bCs/>
                <w:sz w:val="22"/>
                <w:szCs w:val="22"/>
                <w:lang w:val="en-US"/>
              </w:rPr>
            </w:pPr>
            <w:r w:rsidRPr="001D26B5">
              <w:rPr>
                <w:b/>
                <w:bCs/>
                <w:sz w:val="22"/>
                <w:szCs w:val="22"/>
                <w:lang w:val="en-US"/>
              </w:rPr>
              <w:t>4.2.6.</w:t>
            </w:r>
          </w:p>
        </w:tc>
        <w:tc>
          <w:tcPr>
            <w:tcW w:w="9938" w:type="dxa"/>
            <w:gridSpan w:val="3"/>
            <w:tcMar>
              <w:top w:w="60" w:type="dxa"/>
              <w:left w:w="80" w:type="dxa"/>
              <w:bottom w:w="60" w:type="dxa"/>
              <w:right w:w="80" w:type="dxa"/>
            </w:tcMar>
            <w:vAlign w:val="center"/>
          </w:tcPr>
          <w:p w14:paraId="1A8FFE1A" w14:textId="77777777" w:rsidR="00760CC6" w:rsidRPr="001D26B5" w:rsidRDefault="00760CC6" w:rsidP="004C6DE2">
            <w:pPr>
              <w:jc w:val="right"/>
              <w:rPr>
                <w:b/>
                <w:bCs/>
                <w:sz w:val="22"/>
                <w:szCs w:val="22"/>
                <w:lang w:val="en-US"/>
              </w:rPr>
            </w:pPr>
            <w:r w:rsidRPr="001D26B5">
              <w:rPr>
                <w:b/>
                <w:bCs/>
                <w:sz w:val="22"/>
                <w:szCs w:val="22"/>
                <w:lang w:val="en-US"/>
              </w:rPr>
              <w:t>Total price of services, EUR incl. VAT</w:t>
            </w:r>
          </w:p>
        </w:tc>
        <w:tc>
          <w:tcPr>
            <w:tcW w:w="3305" w:type="dxa"/>
            <w:vAlign w:val="center"/>
          </w:tcPr>
          <w:p w14:paraId="738387D7" w14:textId="77777777" w:rsidR="00760CC6" w:rsidRPr="001D26B5" w:rsidRDefault="00760CC6" w:rsidP="004C6DE2">
            <w:pPr>
              <w:rPr>
                <w:b/>
                <w:bCs/>
                <w:sz w:val="22"/>
                <w:szCs w:val="22"/>
                <w:lang w:val="en-US"/>
              </w:rPr>
            </w:pPr>
          </w:p>
        </w:tc>
      </w:tr>
    </w:tbl>
    <w:p w14:paraId="4C00F9FE" w14:textId="6953EEBE" w:rsidR="00CE22C8" w:rsidRPr="00760CC6" w:rsidRDefault="00CE22C8" w:rsidP="004C6DE2">
      <w:pPr>
        <w:spacing w:before="240" w:after="120"/>
        <w:outlineLvl w:val="1"/>
        <w:rPr>
          <w:lang w:val="en-US"/>
        </w:rPr>
      </w:pPr>
      <w:r w:rsidRPr="00760CC6">
        <w:rPr>
          <w:b/>
          <w:bCs/>
          <w:lang w:val="en-US"/>
        </w:rPr>
        <w:t xml:space="preserve">4.3. Comparative tender price of </w:t>
      </w:r>
      <w:r w:rsidR="00B97CB7">
        <w:rPr>
          <w:b/>
          <w:bCs/>
          <w:lang w:val="en-US"/>
        </w:rPr>
        <w:t>Lot</w:t>
      </w:r>
      <w:r w:rsidRPr="00760CC6">
        <w:rPr>
          <w:b/>
          <w:bCs/>
          <w:lang w:val="en-US"/>
        </w:rPr>
        <w:t xml:space="preserve"> One</w:t>
      </w:r>
    </w:p>
    <w:p w14:paraId="5C836E2C" w14:textId="77777777" w:rsidR="00CE22C8" w:rsidRPr="00760CC6" w:rsidRDefault="00CE22C8" w:rsidP="001D26B5">
      <w:pPr>
        <w:spacing w:before="60" w:after="60"/>
        <w:jc w:val="right"/>
        <w:rPr>
          <w:sz w:val="22"/>
          <w:szCs w:val="22"/>
          <w:lang w:val="en-US"/>
        </w:rPr>
      </w:pPr>
      <w:r w:rsidRPr="00760CC6">
        <w:rPr>
          <w:b/>
          <w:bCs/>
          <w:sz w:val="22"/>
          <w:szCs w:val="22"/>
          <w:lang w:val="en-US"/>
        </w:rPr>
        <w:t>Tender currency: EUR</w:t>
      </w:r>
    </w:p>
    <w:tbl>
      <w:tblPr>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88"/>
        <w:gridCol w:w="3543"/>
        <w:gridCol w:w="6379"/>
        <w:gridCol w:w="3305"/>
      </w:tblGrid>
      <w:tr w:rsidR="00CE22C8" w:rsidRPr="00760CC6" w14:paraId="6142B98A" w14:textId="77777777" w:rsidTr="00AA4CEA">
        <w:trPr>
          <w:tblHeader/>
        </w:trPr>
        <w:tc>
          <w:tcPr>
            <w:tcW w:w="988" w:type="dxa"/>
            <w:shd w:val="clear" w:color="auto" w:fill="D9D9D9"/>
            <w:tcMar>
              <w:top w:w="60" w:type="dxa"/>
              <w:left w:w="80" w:type="dxa"/>
              <w:bottom w:w="60" w:type="dxa"/>
              <w:right w:w="80" w:type="dxa"/>
            </w:tcMar>
            <w:vAlign w:val="center"/>
          </w:tcPr>
          <w:p w14:paraId="39267337" w14:textId="77777777" w:rsidR="00CE22C8" w:rsidRPr="00760CC6" w:rsidRDefault="00CE22C8" w:rsidP="004C6DE2">
            <w:pPr>
              <w:jc w:val="center"/>
              <w:rPr>
                <w:sz w:val="22"/>
                <w:szCs w:val="22"/>
                <w:lang w:val="en-US"/>
              </w:rPr>
            </w:pPr>
            <w:r w:rsidRPr="00760CC6">
              <w:rPr>
                <w:b/>
                <w:bCs/>
                <w:sz w:val="22"/>
                <w:szCs w:val="22"/>
                <w:lang w:val="en-US"/>
              </w:rPr>
              <w:t>No.</w:t>
            </w:r>
          </w:p>
        </w:tc>
        <w:tc>
          <w:tcPr>
            <w:tcW w:w="9922" w:type="dxa"/>
            <w:gridSpan w:val="2"/>
            <w:shd w:val="clear" w:color="auto" w:fill="D9D9D9"/>
            <w:tcMar>
              <w:top w:w="60" w:type="dxa"/>
              <w:left w:w="80" w:type="dxa"/>
              <w:bottom w:w="60" w:type="dxa"/>
              <w:right w:w="80" w:type="dxa"/>
            </w:tcMar>
            <w:vAlign w:val="center"/>
          </w:tcPr>
          <w:p w14:paraId="131EC7AB" w14:textId="77777777" w:rsidR="00CE22C8" w:rsidRPr="00760CC6" w:rsidRDefault="00CE22C8" w:rsidP="004C6DE2">
            <w:pPr>
              <w:jc w:val="center"/>
              <w:rPr>
                <w:sz w:val="22"/>
                <w:szCs w:val="22"/>
                <w:lang w:val="en-US"/>
              </w:rPr>
            </w:pPr>
            <w:r w:rsidRPr="00760CC6">
              <w:rPr>
                <w:b/>
                <w:bCs/>
                <w:sz w:val="22"/>
                <w:szCs w:val="22"/>
                <w:lang w:val="en-US"/>
              </w:rPr>
              <w:t>Total prices (incl. VAT) indicated in the tables of items 4.1–4.2</w:t>
            </w:r>
          </w:p>
        </w:tc>
        <w:tc>
          <w:tcPr>
            <w:tcW w:w="3305" w:type="dxa"/>
            <w:shd w:val="clear" w:color="auto" w:fill="D9D9D9"/>
            <w:tcMar>
              <w:top w:w="60" w:type="dxa"/>
              <w:left w:w="80" w:type="dxa"/>
              <w:bottom w:w="60" w:type="dxa"/>
              <w:right w:w="80" w:type="dxa"/>
            </w:tcMar>
            <w:vAlign w:val="center"/>
          </w:tcPr>
          <w:p w14:paraId="1EDEB7ED" w14:textId="5AD727D0" w:rsidR="00CE22C8" w:rsidRPr="00760CC6" w:rsidRDefault="00CE22C8" w:rsidP="004C6DE2">
            <w:pPr>
              <w:jc w:val="center"/>
              <w:rPr>
                <w:sz w:val="22"/>
                <w:szCs w:val="22"/>
                <w:lang w:val="en-US"/>
              </w:rPr>
            </w:pPr>
            <w:r w:rsidRPr="00760CC6">
              <w:rPr>
                <w:b/>
                <w:bCs/>
                <w:sz w:val="22"/>
                <w:szCs w:val="22"/>
                <w:lang w:val="en-US"/>
              </w:rPr>
              <w:t>Price (incl. VAT)</w:t>
            </w:r>
            <w:r w:rsidR="0067286B">
              <w:rPr>
                <w:rStyle w:val="FootnoteReference"/>
                <w:b/>
                <w:bCs/>
                <w:sz w:val="22"/>
                <w:szCs w:val="22"/>
                <w:lang w:val="en-US"/>
              </w:rPr>
              <w:footnoteReference w:id="8"/>
            </w:r>
          </w:p>
        </w:tc>
      </w:tr>
      <w:tr w:rsidR="00CE22C8" w:rsidRPr="00760CC6" w14:paraId="29EF7B07" w14:textId="77777777" w:rsidTr="00AA4CEA">
        <w:trPr>
          <w:tblHeader/>
        </w:trPr>
        <w:tc>
          <w:tcPr>
            <w:tcW w:w="988" w:type="dxa"/>
            <w:shd w:val="clear" w:color="auto" w:fill="D9D9D9"/>
            <w:tcMar>
              <w:top w:w="60" w:type="dxa"/>
              <w:left w:w="80" w:type="dxa"/>
              <w:bottom w:w="60" w:type="dxa"/>
              <w:right w:w="80" w:type="dxa"/>
            </w:tcMar>
            <w:vAlign w:val="center"/>
          </w:tcPr>
          <w:p w14:paraId="57D4D70C" w14:textId="77777777" w:rsidR="00CE22C8" w:rsidRPr="00760CC6" w:rsidRDefault="00CE22C8" w:rsidP="004C6DE2">
            <w:pPr>
              <w:jc w:val="center"/>
              <w:rPr>
                <w:sz w:val="22"/>
                <w:szCs w:val="22"/>
                <w:lang w:val="en-US"/>
              </w:rPr>
            </w:pPr>
            <w:r w:rsidRPr="00760CC6">
              <w:rPr>
                <w:b/>
                <w:bCs/>
                <w:sz w:val="22"/>
                <w:szCs w:val="22"/>
                <w:lang w:val="en-US"/>
              </w:rPr>
              <w:t>(1)</w:t>
            </w:r>
          </w:p>
        </w:tc>
        <w:tc>
          <w:tcPr>
            <w:tcW w:w="9922" w:type="dxa"/>
            <w:gridSpan w:val="2"/>
            <w:shd w:val="clear" w:color="auto" w:fill="D9D9D9"/>
            <w:tcMar>
              <w:top w:w="60" w:type="dxa"/>
              <w:left w:w="80" w:type="dxa"/>
              <w:bottom w:w="60" w:type="dxa"/>
              <w:right w:w="80" w:type="dxa"/>
            </w:tcMar>
            <w:vAlign w:val="center"/>
          </w:tcPr>
          <w:p w14:paraId="1B4AC120" w14:textId="77777777" w:rsidR="00CE22C8" w:rsidRPr="00760CC6" w:rsidRDefault="00CE22C8" w:rsidP="004C6DE2">
            <w:pPr>
              <w:jc w:val="center"/>
              <w:rPr>
                <w:sz w:val="22"/>
                <w:szCs w:val="22"/>
                <w:lang w:val="en-US"/>
              </w:rPr>
            </w:pPr>
            <w:r w:rsidRPr="00760CC6">
              <w:rPr>
                <w:b/>
                <w:bCs/>
                <w:sz w:val="22"/>
                <w:szCs w:val="22"/>
                <w:lang w:val="en-US"/>
              </w:rPr>
              <w:t>(2)</w:t>
            </w:r>
          </w:p>
        </w:tc>
        <w:tc>
          <w:tcPr>
            <w:tcW w:w="3305" w:type="dxa"/>
            <w:shd w:val="clear" w:color="auto" w:fill="D9D9D9"/>
            <w:tcMar>
              <w:top w:w="60" w:type="dxa"/>
              <w:left w:w="80" w:type="dxa"/>
              <w:bottom w:w="60" w:type="dxa"/>
              <w:right w:w="80" w:type="dxa"/>
            </w:tcMar>
            <w:vAlign w:val="center"/>
          </w:tcPr>
          <w:p w14:paraId="1DDFB355" w14:textId="77777777" w:rsidR="00CE22C8" w:rsidRPr="00760CC6" w:rsidRDefault="00CE22C8" w:rsidP="004C6DE2">
            <w:pPr>
              <w:jc w:val="center"/>
              <w:rPr>
                <w:sz w:val="22"/>
                <w:szCs w:val="22"/>
                <w:lang w:val="en-US"/>
              </w:rPr>
            </w:pPr>
            <w:r w:rsidRPr="00760CC6">
              <w:rPr>
                <w:b/>
                <w:bCs/>
                <w:sz w:val="22"/>
                <w:szCs w:val="22"/>
                <w:lang w:val="en-US"/>
              </w:rPr>
              <w:t>(3)</w:t>
            </w:r>
          </w:p>
        </w:tc>
      </w:tr>
      <w:tr w:rsidR="00CE22C8" w:rsidRPr="00760CC6" w14:paraId="1B839626" w14:textId="77777777" w:rsidTr="00AA4CEA">
        <w:tc>
          <w:tcPr>
            <w:tcW w:w="988" w:type="dxa"/>
            <w:tcMar>
              <w:top w:w="60" w:type="dxa"/>
              <w:left w:w="80" w:type="dxa"/>
              <w:bottom w:w="60" w:type="dxa"/>
              <w:right w:w="80" w:type="dxa"/>
            </w:tcMar>
            <w:vAlign w:val="center"/>
          </w:tcPr>
          <w:p w14:paraId="634F8964" w14:textId="77777777" w:rsidR="00CE22C8" w:rsidRPr="00760CC6" w:rsidRDefault="00CE22C8" w:rsidP="004C6DE2">
            <w:pPr>
              <w:jc w:val="center"/>
              <w:rPr>
                <w:sz w:val="22"/>
                <w:szCs w:val="22"/>
                <w:lang w:val="en-US"/>
              </w:rPr>
            </w:pPr>
            <w:r w:rsidRPr="00760CC6">
              <w:rPr>
                <w:sz w:val="22"/>
                <w:szCs w:val="22"/>
                <w:lang w:val="en-US"/>
              </w:rPr>
              <w:t>4.3.1.</w:t>
            </w:r>
          </w:p>
        </w:tc>
        <w:tc>
          <w:tcPr>
            <w:tcW w:w="9922" w:type="dxa"/>
            <w:gridSpan w:val="2"/>
            <w:tcMar>
              <w:top w:w="60" w:type="dxa"/>
              <w:left w:w="80" w:type="dxa"/>
              <w:bottom w:w="60" w:type="dxa"/>
              <w:right w:w="80" w:type="dxa"/>
            </w:tcMar>
            <w:vAlign w:val="center"/>
          </w:tcPr>
          <w:p w14:paraId="42AABF72" w14:textId="77777777" w:rsidR="00807E56" w:rsidRDefault="00CE22C8" w:rsidP="001D26B5">
            <w:pPr>
              <w:jc w:val="right"/>
              <w:rPr>
                <w:sz w:val="22"/>
                <w:szCs w:val="22"/>
                <w:lang w:val="en-US"/>
              </w:rPr>
            </w:pPr>
            <w:r w:rsidRPr="00760CC6">
              <w:rPr>
                <w:sz w:val="22"/>
                <w:szCs w:val="22"/>
                <w:lang w:val="en-US"/>
              </w:rPr>
              <w:t>Supply of prepared food services during seated receptions and business breakfasts</w:t>
            </w:r>
            <w:r w:rsidR="00807E56">
              <w:rPr>
                <w:sz w:val="22"/>
                <w:szCs w:val="22"/>
                <w:lang w:val="en-US"/>
              </w:rPr>
              <w:t>:</w:t>
            </w:r>
          </w:p>
          <w:p w14:paraId="7D56B6F6" w14:textId="3746C4F7" w:rsidR="00CE22C8" w:rsidRPr="00807E56" w:rsidRDefault="00CE22C8" w:rsidP="001D26B5">
            <w:pPr>
              <w:jc w:val="right"/>
              <w:rPr>
                <w:i/>
                <w:iCs/>
                <w:sz w:val="22"/>
                <w:szCs w:val="22"/>
                <w:lang w:val="en-US"/>
              </w:rPr>
            </w:pPr>
            <w:r w:rsidRPr="00807E56">
              <w:rPr>
                <w:i/>
                <w:iCs/>
                <w:sz w:val="22"/>
                <w:szCs w:val="22"/>
                <w:lang w:val="en-US"/>
              </w:rPr>
              <w:t>(total tender price incl. VAT indicated in item 4.1.10)</w:t>
            </w:r>
          </w:p>
        </w:tc>
        <w:tc>
          <w:tcPr>
            <w:tcW w:w="3305" w:type="dxa"/>
            <w:tcMar>
              <w:top w:w="60" w:type="dxa"/>
              <w:left w:w="80" w:type="dxa"/>
              <w:bottom w:w="60" w:type="dxa"/>
              <w:right w:w="80" w:type="dxa"/>
            </w:tcMar>
            <w:vAlign w:val="center"/>
          </w:tcPr>
          <w:p w14:paraId="02B60251" w14:textId="77777777" w:rsidR="00CE22C8" w:rsidRPr="00760CC6" w:rsidRDefault="00CE22C8" w:rsidP="004C6DE2">
            <w:pPr>
              <w:rPr>
                <w:sz w:val="22"/>
                <w:szCs w:val="22"/>
                <w:lang w:val="en-US"/>
              </w:rPr>
            </w:pPr>
          </w:p>
        </w:tc>
      </w:tr>
      <w:tr w:rsidR="00CE22C8" w:rsidRPr="00760CC6" w14:paraId="4CD66C8D" w14:textId="77777777" w:rsidTr="00AA4CEA">
        <w:tc>
          <w:tcPr>
            <w:tcW w:w="988" w:type="dxa"/>
            <w:tcMar>
              <w:top w:w="60" w:type="dxa"/>
              <w:left w:w="80" w:type="dxa"/>
              <w:bottom w:w="60" w:type="dxa"/>
              <w:right w:w="80" w:type="dxa"/>
            </w:tcMar>
            <w:vAlign w:val="center"/>
          </w:tcPr>
          <w:p w14:paraId="2223F68B" w14:textId="77777777" w:rsidR="00CE22C8" w:rsidRPr="00760CC6" w:rsidRDefault="00CE22C8" w:rsidP="004C6DE2">
            <w:pPr>
              <w:jc w:val="center"/>
              <w:rPr>
                <w:sz w:val="22"/>
                <w:szCs w:val="22"/>
                <w:lang w:val="en-US"/>
              </w:rPr>
            </w:pPr>
            <w:r w:rsidRPr="00760CC6">
              <w:rPr>
                <w:sz w:val="22"/>
                <w:szCs w:val="22"/>
                <w:lang w:val="en-US"/>
              </w:rPr>
              <w:t>4.3.2.</w:t>
            </w:r>
          </w:p>
        </w:tc>
        <w:tc>
          <w:tcPr>
            <w:tcW w:w="9922" w:type="dxa"/>
            <w:gridSpan w:val="2"/>
            <w:tcMar>
              <w:top w:w="60" w:type="dxa"/>
              <w:left w:w="80" w:type="dxa"/>
              <w:bottom w:w="60" w:type="dxa"/>
              <w:right w:w="80" w:type="dxa"/>
            </w:tcMar>
            <w:vAlign w:val="center"/>
          </w:tcPr>
          <w:p w14:paraId="2F06C93F" w14:textId="77777777" w:rsidR="00807E56" w:rsidRDefault="00CE22C8" w:rsidP="001D26B5">
            <w:pPr>
              <w:jc w:val="right"/>
              <w:rPr>
                <w:sz w:val="22"/>
                <w:szCs w:val="22"/>
                <w:lang w:val="en-US"/>
              </w:rPr>
            </w:pPr>
            <w:r w:rsidRPr="00760CC6">
              <w:rPr>
                <w:sz w:val="22"/>
                <w:szCs w:val="22"/>
                <w:lang w:val="en-US"/>
              </w:rPr>
              <w:t>Event service (staffing) services during seated receptions and business breakfasts</w:t>
            </w:r>
            <w:r w:rsidR="00807E56">
              <w:rPr>
                <w:sz w:val="22"/>
                <w:szCs w:val="22"/>
                <w:lang w:val="en-US"/>
              </w:rPr>
              <w:t>:</w:t>
            </w:r>
          </w:p>
          <w:p w14:paraId="58B5E898" w14:textId="57EA9615" w:rsidR="00CE22C8" w:rsidRPr="00807E56" w:rsidRDefault="00CE22C8" w:rsidP="001D26B5">
            <w:pPr>
              <w:jc w:val="right"/>
              <w:rPr>
                <w:i/>
                <w:iCs/>
                <w:sz w:val="22"/>
                <w:szCs w:val="22"/>
                <w:lang w:val="en-US"/>
              </w:rPr>
            </w:pPr>
            <w:r w:rsidRPr="00807E56">
              <w:rPr>
                <w:i/>
                <w:iCs/>
                <w:sz w:val="22"/>
                <w:szCs w:val="22"/>
                <w:lang w:val="en-US"/>
              </w:rPr>
              <w:t>(total tender price incl. VAT indicated in the table of item 4.2.6)</w:t>
            </w:r>
          </w:p>
        </w:tc>
        <w:tc>
          <w:tcPr>
            <w:tcW w:w="3305" w:type="dxa"/>
            <w:tcMar>
              <w:top w:w="60" w:type="dxa"/>
              <w:left w:w="80" w:type="dxa"/>
              <w:bottom w:w="60" w:type="dxa"/>
              <w:right w:w="80" w:type="dxa"/>
            </w:tcMar>
            <w:vAlign w:val="center"/>
          </w:tcPr>
          <w:p w14:paraId="55A8EE9A" w14:textId="77777777" w:rsidR="00CE22C8" w:rsidRPr="00760CC6" w:rsidRDefault="00CE22C8" w:rsidP="004C6DE2">
            <w:pPr>
              <w:rPr>
                <w:sz w:val="22"/>
                <w:szCs w:val="22"/>
                <w:lang w:val="en-US"/>
              </w:rPr>
            </w:pPr>
          </w:p>
        </w:tc>
      </w:tr>
      <w:tr w:rsidR="00760CC6" w:rsidRPr="00760CC6" w14:paraId="4615A69E" w14:textId="77777777" w:rsidTr="00AA4CEA">
        <w:tc>
          <w:tcPr>
            <w:tcW w:w="988" w:type="dxa"/>
            <w:tcMar>
              <w:top w:w="60" w:type="dxa"/>
              <w:left w:w="80" w:type="dxa"/>
              <w:bottom w:w="60" w:type="dxa"/>
              <w:right w:w="80" w:type="dxa"/>
            </w:tcMar>
            <w:vAlign w:val="center"/>
          </w:tcPr>
          <w:p w14:paraId="5C69A3CF" w14:textId="3F5CF8C1" w:rsidR="00760CC6" w:rsidRPr="00760CC6" w:rsidRDefault="004C6DE2" w:rsidP="004C6DE2">
            <w:pPr>
              <w:jc w:val="center"/>
              <w:rPr>
                <w:sz w:val="22"/>
                <w:szCs w:val="22"/>
                <w:lang w:val="en-US"/>
              </w:rPr>
            </w:pPr>
            <w:r>
              <w:rPr>
                <w:sz w:val="22"/>
                <w:szCs w:val="22"/>
                <w:lang w:val="en-US"/>
              </w:rPr>
              <w:t>4.3.3.</w:t>
            </w:r>
          </w:p>
        </w:tc>
        <w:tc>
          <w:tcPr>
            <w:tcW w:w="9922" w:type="dxa"/>
            <w:gridSpan w:val="2"/>
            <w:tcMar>
              <w:top w:w="60" w:type="dxa"/>
              <w:left w:w="80" w:type="dxa"/>
              <w:bottom w:w="60" w:type="dxa"/>
              <w:right w:w="80" w:type="dxa"/>
            </w:tcMar>
            <w:vAlign w:val="center"/>
          </w:tcPr>
          <w:p w14:paraId="724002E5" w14:textId="77777777" w:rsidR="00760CC6" w:rsidRPr="00760CC6" w:rsidRDefault="00760CC6" w:rsidP="004C6DE2">
            <w:pPr>
              <w:jc w:val="right"/>
              <w:rPr>
                <w:b/>
                <w:bCs/>
                <w:sz w:val="22"/>
                <w:szCs w:val="22"/>
                <w:lang w:val="en-US"/>
              </w:rPr>
            </w:pPr>
            <w:r w:rsidRPr="00760CC6">
              <w:rPr>
                <w:b/>
                <w:bCs/>
                <w:sz w:val="22"/>
                <w:szCs w:val="22"/>
                <w:lang w:val="en-US"/>
              </w:rPr>
              <w:t>Comparative Tender Price incl. VAT, in figures:</w:t>
            </w:r>
          </w:p>
          <w:p w14:paraId="5BBE161D" w14:textId="1CBC0ACC" w:rsidR="00760CC6" w:rsidRPr="00760CC6" w:rsidRDefault="00760CC6" w:rsidP="004C6DE2">
            <w:pPr>
              <w:jc w:val="right"/>
              <w:rPr>
                <w:i/>
                <w:iCs/>
                <w:sz w:val="22"/>
                <w:szCs w:val="22"/>
                <w:lang w:val="en-US"/>
              </w:rPr>
            </w:pPr>
            <w:r w:rsidRPr="00760CC6">
              <w:rPr>
                <w:i/>
                <w:iCs/>
                <w:sz w:val="22"/>
                <w:szCs w:val="22"/>
                <w:lang w:val="en-US"/>
              </w:rPr>
              <w:t>(calculated by adding up the prices indicated in column (3) of this table)</w:t>
            </w:r>
          </w:p>
        </w:tc>
        <w:tc>
          <w:tcPr>
            <w:tcW w:w="3305" w:type="dxa"/>
            <w:tcMar>
              <w:top w:w="60" w:type="dxa"/>
              <w:left w:w="80" w:type="dxa"/>
              <w:bottom w:w="60" w:type="dxa"/>
              <w:right w:w="80" w:type="dxa"/>
            </w:tcMar>
            <w:vAlign w:val="center"/>
          </w:tcPr>
          <w:p w14:paraId="26632F2D" w14:textId="77777777" w:rsidR="00760CC6" w:rsidRPr="00760CC6" w:rsidRDefault="00760CC6" w:rsidP="004C6DE2">
            <w:pPr>
              <w:rPr>
                <w:sz w:val="22"/>
                <w:szCs w:val="22"/>
                <w:lang w:val="en-US"/>
              </w:rPr>
            </w:pPr>
          </w:p>
        </w:tc>
      </w:tr>
      <w:tr w:rsidR="00760CC6" w:rsidRPr="00760CC6" w14:paraId="2ED1B3FB" w14:textId="77777777" w:rsidTr="00682D46">
        <w:tc>
          <w:tcPr>
            <w:tcW w:w="988" w:type="dxa"/>
            <w:tcMar>
              <w:top w:w="60" w:type="dxa"/>
              <w:left w:w="80" w:type="dxa"/>
              <w:bottom w:w="60" w:type="dxa"/>
              <w:right w:w="80" w:type="dxa"/>
            </w:tcMar>
            <w:vAlign w:val="center"/>
          </w:tcPr>
          <w:p w14:paraId="79920F60" w14:textId="496BF23B" w:rsidR="00760CC6" w:rsidRPr="00682D46" w:rsidRDefault="004C6DE2" w:rsidP="004C6DE2">
            <w:pPr>
              <w:jc w:val="center"/>
              <w:rPr>
                <w:b/>
                <w:bCs/>
                <w:sz w:val="22"/>
                <w:szCs w:val="22"/>
                <w:lang w:val="en-US"/>
              </w:rPr>
            </w:pPr>
            <w:r w:rsidRPr="00682D46">
              <w:rPr>
                <w:b/>
                <w:bCs/>
                <w:sz w:val="22"/>
                <w:szCs w:val="22"/>
                <w:lang w:val="en-US"/>
              </w:rPr>
              <w:t>4.3.4.</w:t>
            </w:r>
          </w:p>
        </w:tc>
        <w:tc>
          <w:tcPr>
            <w:tcW w:w="3543" w:type="dxa"/>
            <w:tcMar>
              <w:top w:w="60" w:type="dxa"/>
              <w:left w:w="80" w:type="dxa"/>
              <w:bottom w:w="60" w:type="dxa"/>
              <w:right w:w="80" w:type="dxa"/>
            </w:tcMar>
            <w:vAlign w:val="center"/>
          </w:tcPr>
          <w:p w14:paraId="7364BF25" w14:textId="7933A875" w:rsidR="00760CC6" w:rsidRPr="00760CC6" w:rsidRDefault="00682D46" w:rsidP="004C6DE2">
            <w:pPr>
              <w:jc w:val="right"/>
              <w:rPr>
                <w:b/>
                <w:bCs/>
                <w:sz w:val="22"/>
                <w:szCs w:val="22"/>
                <w:lang w:val="en-US"/>
              </w:rPr>
            </w:pPr>
            <w:r w:rsidRPr="00760CC6">
              <w:rPr>
                <w:b/>
                <w:bCs/>
                <w:sz w:val="22"/>
                <w:szCs w:val="22"/>
                <w:lang w:val="en-US"/>
              </w:rPr>
              <w:t xml:space="preserve">Comparative </w:t>
            </w:r>
            <w:r w:rsidR="00760CC6" w:rsidRPr="00760CC6">
              <w:rPr>
                <w:b/>
                <w:bCs/>
                <w:sz w:val="22"/>
                <w:szCs w:val="22"/>
                <w:lang w:val="en-US"/>
              </w:rPr>
              <w:t>Tender price incl. VAT, in words:</w:t>
            </w:r>
          </w:p>
        </w:tc>
        <w:tc>
          <w:tcPr>
            <w:tcW w:w="9684" w:type="dxa"/>
            <w:gridSpan w:val="2"/>
            <w:tcMar>
              <w:top w:w="60" w:type="dxa"/>
              <w:left w:w="80" w:type="dxa"/>
              <w:bottom w:w="60" w:type="dxa"/>
              <w:right w:w="80" w:type="dxa"/>
            </w:tcMar>
            <w:vAlign w:val="center"/>
          </w:tcPr>
          <w:p w14:paraId="7B05F695" w14:textId="77777777" w:rsidR="00760CC6" w:rsidRPr="00760CC6" w:rsidRDefault="00760CC6" w:rsidP="004C6DE2">
            <w:pPr>
              <w:rPr>
                <w:sz w:val="22"/>
                <w:szCs w:val="22"/>
                <w:lang w:val="en-US"/>
              </w:rPr>
            </w:pPr>
          </w:p>
        </w:tc>
      </w:tr>
    </w:tbl>
    <w:p w14:paraId="23330260" w14:textId="75B5087E" w:rsidR="00F236CD" w:rsidRPr="00F236CD" w:rsidRDefault="00F236CD" w:rsidP="004C6DE2">
      <w:pPr>
        <w:outlineLvl w:val="0"/>
        <w:rPr>
          <w:b/>
          <w:bCs/>
          <w:lang w:val="en-US"/>
        </w:rPr>
      </w:pPr>
      <w:r w:rsidRPr="00F236CD">
        <w:rPr>
          <w:b/>
          <w:bCs/>
          <w:lang w:val="en-US"/>
        </w:rPr>
        <w:t>LOT 2 (LOT TWO)</w:t>
      </w:r>
    </w:p>
    <w:p w14:paraId="76EEF237" w14:textId="77777777" w:rsidR="00F236CD" w:rsidRPr="00F236CD" w:rsidRDefault="00F236CD" w:rsidP="004C6DE2">
      <w:pPr>
        <w:spacing w:before="240" w:after="120"/>
        <w:outlineLvl w:val="1"/>
        <w:rPr>
          <w:b/>
          <w:bCs/>
          <w:lang w:val="en-US"/>
        </w:rPr>
      </w:pPr>
      <w:r w:rsidRPr="00F236CD">
        <w:rPr>
          <w:b/>
          <w:bCs/>
          <w:lang w:val="en-US"/>
        </w:rPr>
        <w:t>4.4. Supply of prepared food services during standing receptions and coffee breaks</w:t>
      </w:r>
    </w:p>
    <w:tbl>
      <w:tblPr>
        <w:tblW w:w="14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50"/>
        <w:gridCol w:w="3275"/>
        <w:gridCol w:w="1800"/>
        <w:gridCol w:w="1890"/>
        <w:gridCol w:w="2070"/>
        <w:gridCol w:w="2160"/>
        <w:gridCol w:w="2070"/>
      </w:tblGrid>
      <w:tr w:rsidR="00F236CD" w:rsidRPr="00F236CD" w14:paraId="35FB26E9" w14:textId="77777777" w:rsidTr="6D0D43BD">
        <w:trPr>
          <w:tblHeader/>
        </w:trPr>
        <w:tc>
          <w:tcPr>
            <w:tcW w:w="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60" w:type="dxa"/>
              <w:left w:w="80" w:type="dxa"/>
              <w:bottom w:w="60" w:type="dxa"/>
              <w:right w:w="80" w:type="dxa"/>
            </w:tcMar>
            <w:vAlign w:val="center"/>
            <w:hideMark/>
          </w:tcPr>
          <w:p w14:paraId="47CF23E9" w14:textId="77777777" w:rsidR="00F236CD" w:rsidRPr="00F236CD" w:rsidRDefault="00F236CD" w:rsidP="004C6DE2">
            <w:pPr>
              <w:jc w:val="center"/>
              <w:rPr>
                <w:sz w:val="22"/>
                <w:szCs w:val="22"/>
                <w:lang w:val="en-US"/>
              </w:rPr>
            </w:pPr>
            <w:r w:rsidRPr="00F236CD">
              <w:rPr>
                <w:b/>
                <w:bCs/>
                <w:sz w:val="22"/>
                <w:szCs w:val="22"/>
                <w:lang w:val="en-US"/>
              </w:rPr>
              <w:t>No.</w:t>
            </w:r>
          </w:p>
        </w:tc>
        <w:tc>
          <w:tcPr>
            <w:tcW w:w="3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60" w:type="dxa"/>
              <w:left w:w="80" w:type="dxa"/>
              <w:bottom w:w="60" w:type="dxa"/>
              <w:right w:w="80" w:type="dxa"/>
            </w:tcMar>
            <w:vAlign w:val="center"/>
            <w:hideMark/>
          </w:tcPr>
          <w:p w14:paraId="70A18C44" w14:textId="77777777" w:rsidR="00F236CD" w:rsidRPr="00F236CD" w:rsidRDefault="00F236CD" w:rsidP="004C6DE2">
            <w:pPr>
              <w:jc w:val="center"/>
              <w:rPr>
                <w:sz w:val="22"/>
                <w:szCs w:val="22"/>
                <w:lang w:val="en-US"/>
              </w:rPr>
            </w:pPr>
            <w:r w:rsidRPr="00F236CD">
              <w:rPr>
                <w:b/>
                <w:bCs/>
                <w:sz w:val="22"/>
                <w:szCs w:val="22"/>
                <w:lang w:val="en-US"/>
              </w:rPr>
              <w:t>Type of event</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60" w:type="dxa"/>
              <w:left w:w="80" w:type="dxa"/>
              <w:bottom w:w="60" w:type="dxa"/>
              <w:right w:w="80" w:type="dxa"/>
            </w:tcMar>
            <w:vAlign w:val="center"/>
            <w:hideMark/>
          </w:tcPr>
          <w:p w14:paraId="008EF8C1" w14:textId="70B2CCBD" w:rsidR="00F236CD" w:rsidRPr="00F236CD" w:rsidRDefault="00F236CD" w:rsidP="004C6DE2">
            <w:pPr>
              <w:jc w:val="center"/>
              <w:rPr>
                <w:sz w:val="22"/>
                <w:szCs w:val="22"/>
                <w:lang w:val="en-US"/>
              </w:rPr>
            </w:pPr>
            <w:r w:rsidRPr="00F236CD">
              <w:rPr>
                <w:b/>
                <w:bCs/>
                <w:sz w:val="22"/>
                <w:szCs w:val="22"/>
                <w:lang w:val="en-US"/>
              </w:rPr>
              <w:t>Average number of participants per event</w:t>
            </w:r>
            <w:r w:rsidR="00AB5FDC">
              <w:rPr>
                <w:rStyle w:val="FootnoteReference"/>
                <w:b/>
                <w:bCs/>
                <w:sz w:val="22"/>
                <w:szCs w:val="22"/>
                <w:lang w:val="en-US"/>
              </w:rPr>
              <w:footnoteReference w:id="9"/>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60" w:type="dxa"/>
              <w:left w:w="80" w:type="dxa"/>
              <w:bottom w:w="60" w:type="dxa"/>
              <w:right w:w="80" w:type="dxa"/>
            </w:tcMar>
            <w:vAlign w:val="center"/>
            <w:hideMark/>
          </w:tcPr>
          <w:p w14:paraId="07E9B4E5" w14:textId="1A4DE679" w:rsidR="00F236CD" w:rsidRPr="00F236CD" w:rsidRDefault="00F236CD" w:rsidP="004C6DE2">
            <w:pPr>
              <w:jc w:val="center"/>
              <w:rPr>
                <w:sz w:val="22"/>
                <w:szCs w:val="22"/>
                <w:lang w:val="en-US"/>
              </w:rPr>
            </w:pPr>
            <w:r w:rsidRPr="00F236CD">
              <w:rPr>
                <w:b/>
                <w:bCs/>
                <w:sz w:val="22"/>
                <w:szCs w:val="22"/>
                <w:lang w:val="en-US"/>
              </w:rPr>
              <w:t>Estimated number of events</w:t>
            </w:r>
            <w:r w:rsidR="00AB5FDC">
              <w:rPr>
                <w:rStyle w:val="FootnoteReference"/>
                <w:b/>
                <w:bCs/>
                <w:sz w:val="22"/>
                <w:szCs w:val="22"/>
                <w:lang w:val="en-US"/>
              </w:rPr>
              <w:footnoteReference w:id="10"/>
            </w: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60" w:type="dxa"/>
              <w:left w:w="80" w:type="dxa"/>
              <w:bottom w:w="60" w:type="dxa"/>
              <w:right w:w="80" w:type="dxa"/>
            </w:tcMar>
            <w:vAlign w:val="center"/>
            <w:hideMark/>
          </w:tcPr>
          <w:p w14:paraId="2BCD7230" w14:textId="1BB1320C" w:rsidR="00F236CD" w:rsidRPr="00F236CD" w:rsidRDefault="00F236CD" w:rsidP="004C6DE2">
            <w:pPr>
              <w:jc w:val="center"/>
              <w:rPr>
                <w:sz w:val="22"/>
                <w:szCs w:val="22"/>
                <w:lang w:val="en-US"/>
              </w:rPr>
            </w:pPr>
            <w:r w:rsidRPr="00F236CD">
              <w:rPr>
                <w:b/>
                <w:bCs/>
                <w:sz w:val="22"/>
                <w:szCs w:val="22"/>
                <w:lang w:val="en-US"/>
              </w:rPr>
              <w:t>Estimated total planned number of participants</w:t>
            </w:r>
            <w:r w:rsidR="00AB5FDC">
              <w:rPr>
                <w:rStyle w:val="FootnoteReference"/>
                <w:b/>
                <w:bCs/>
                <w:sz w:val="22"/>
                <w:szCs w:val="22"/>
                <w:lang w:val="en-US"/>
              </w:rPr>
              <w:footnoteReference w:id="11"/>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60" w:type="dxa"/>
              <w:left w:w="80" w:type="dxa"/>
              <w:bottom w:w="60" w:type="dxa"/>
              <w:right w:w="80" w:type="dxa"/>
            </w:tcMar>
            <w:vAlign w:val="center"/>
            <w:hideMark/>
          </w:tcPr>
          <w:p w14:paraId="03A254E0" w14:textId="1A635609" w:rsidR="00F236CD" w:rsidRPr="00F236CD" w:rsidRDefault="00F236CD" w:rsidP="004C6DE2">
            <w:pPr>
              <w:jc w:val="center"/>
              <w:rPr>
                <w:sz w:val="22"/>
                <w:szCs w:val="22"/>
                <w:lang w:val="en-US"/>
              </w:rPr>
            </w:pPr>
            <w:r w:rsidRPr="00F236CD">
              <w:rPr>
                <w:b/>
                <w:bCs/>
                <w:sz w:val="22"/>
                <w:szCs w:val="22"/>
                <w:lang w:val="en-US"/>
              </w:rPr>
              <w:t>Price of service per person, EUR excl. VAT</w:t>
            </w:r>
            <w:r w:rsidR="00EE695B">
              <w:rPr>
                <w:rStyle w:val="FootnoteReference"/>
                <w:b/>
                <w:bCs/>
                <w:sz w:val="22"/>
                <w:szCs w:val="22"/>
                <w:lang w:val="en-US"/>
              </w:rPr>
              <w:footnoteReference w:id="12"/>
            </w: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60" w:type="dxa"/>
              <w:left w:w="80" w:type="dxa"/>
              <w:bottom w:w="60" w:type="dxa"/>
              <w:right w:w="80" w:type="dxa"/>
            </w:tcMar>
            <w:vAlign w:val="center"/>
            <w:hideMark/>
          </w:tcPr>
          <w:p w14:paraId="059EBE67" w14:textId="3CDE9C1F" w:rsidR="00F236CD" w:rsidRPr="00F236CD" w:rsidRDefault="00F236CD" w:rsidP="004C6DE2">
            <w:pPr>
              <w:jc w:val="center"/>
              <w:rPr>
                <w:sz w:val="22"/>
                <w:szCs w:val="22"/>
                <w:lang w:val="en-US"/>
              </w:rPr>
            </w:pPr>
            <w:r w:rsidRPr="00F236CD">
              <w:rPr>
                <w:b/>
                <w:bCs/>
                <w:sz w:val="22"/>
                <w:szCs w:val="22"/>
                <w:lang w:val="en-US"/>
              </w:rPr>
              <w:t>Total price of services, EUR excl. VAT</w:t>
            </w:r>
            <w:r w:rsidR="00EE695B">
              <w:rPr>
                <w:rStyle w:val="FootnoteReference"/>
                <w:b/>
                <w:bCs/>
                <w:sz w:val="22"/>
                <w:szCs w:val="22"/>
                <w:lang w:val="en-US"/>
              </w:rPr>
              <w:footnoteReference w:id="13"/>
            </w:r>
          </w:p>
        </w:tc>
      </w:tr>
      <w:tr w:rsidR="00F236CD" w:rsidRPr="00F236CD" w14:paraId="125AB0F3" w14:textId="77777777" w:rsidTr="6D0D43BD">
        <w:trPr>
          <w:tblHeader/>
        </w:trPr>
        <w:tc>
          <w:tcPr>
            <w:tcW w:w="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60" w:type="dxa"/>
              <w:left w:w="80" w:type="dxa"/>
              <w:bottom w:w="60" w:type="dxa"/>
              <w:right w:w="80" w:type="dxa"/>
            </w:tcMar>
            <w:vAlign w:val="center"/>
            <w:hideMark/>
          </w:tcPr>
          <w:p w14:paraId="7F107E49" w14:textId="77777777" w:rsidR="00F236CD" w:rsidRPr="00F236CD" w:rsidRDefault="00F236CD" w:rsidP="004C6DE2">
            <w:pPr>
              <w:jc w:val="center"/>
              <w:rPr>
                <w:sz w:val="22"/>
                <w:szCs w:val="22"/>
                <w:lang w:val="en-US"/>
              </w:rPr>
            </w:pPr>
            <w:r w:rsidRPr="00F236CD">
              <w:rPr>
                <w:b/>
                <w:bCs/>
                <w:sz w:val="22"/>
                <w:szCs w:val="22"/>
                <w:lang w:val="en-US"/>
              </w:rPr>
              <w:t>(1)</w:t>
            </w:r>
          </w:p>
        </w:tc>
        <w:tc>
          <w:tcPr>
            <w:tcW w:w="3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60" w:type="dxa"/>
              <w:left w:w="80" w:type="dxa"/>
              <w:bottom w:w="60" w:type="dxa"/>
              <w:right w:w="80" w:type="dxa"/>
            </w:tcMar>
            <w:vAlign w:val="center"/>
            <w:hideMark/>
          </w:tcPr>
          <w:p w14:paraId="36C9C389" w14:textId="77777777" w:rsidR="00F236CD" w:rsidRPr="00F236CD" w:rsidRDefault="00F236CD" w:rsidP="004C6DE2">
            <w:pPr>
              <w:jc w:val="center"/>
              <w:rPr>
                <w:sz w:val="22"/>
                <w:szCs w:val="22"/>
                <w:lang w:val="en-US"/>
              </w:rPr>
            </w:pPr>
            <w:r w:rsidRPr="00F236CD">
              <w:rPr>
                <w:b/>
                <w:bCs/>
                <w:sz w:val="22"/>
                <w:szCs w:val="22"/>
                <w:lang w:val="en-US"/>
              </w:rPr>
              <w:t>(2)</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60" w:type="dxa"/>
              <w:left w:w="80" w:type="dxa"/>
              <w:bottom w:w="60" w:type="dxa"/>
              <w:right w:w="80" w:type="dxa"/>
            </w:tcMar>
            <w:vAlign w:val="center"/>
            <w:hideMark/>
          </w:tcPr>
          <w:p w14:paraId="755F32E9" w14:textId="77777777" w:rsidR="00F236CD" w:rsidRPr="00F236CD" w:rsidRDefault="00F236CD" w:rsidP="004C6DE2">
            <w:pPr>
              <w:jc w:val="center"/>
              <w:rPr>
                <w:sz w:val="22"/>
                <w:szCs w:val="22"/>
                <w:lang w:val="en-US"/>
              </w:rPr>
            </w:pPr>
            <w:r w:rsidRPr="00F236CD">
              <w:rPr>
                <w:b/>
                <w:bCs/>
                <w:sz w:val="22"/>
                <w:szCs w:val="22"/>
                <w:lang w:val="en-US"/>
              </w:rPr>
              <w:t>(3)</w:t>
            </w: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60" w:type="dxa"/>
              <w:left w:w="80" w:type="dxa"/>
              <w:bottom w:w="60" w:type="dxa"/>
              <w:right w:w="80" w:type="dxa"/>
            </w:tcMar>
            <w:vAlign w:val="center"/>
            <w:hideMark/>
          </w:tcPr>
          <w:p w14:paraId="6031142C" w14:textId="77777777" w:rsidR="00F236CD" w:rsidRPr="00F236CD" w:rsidRDefault="00F236CD" w:rsidP="004C6DE2">
            <w:pPr>
              <w:jc w:val="center"/>
              <w:rPr>
                <w:sz w:val="22"/>
                <w:szCs w:val="22"/>
                <w:lang w:val="en-US"/>
              </w:rPr>
            </w:pPr>
            <w:r w:rsidRPr="00F236CD">
              <w:rPr>
                <w:b/>
                <w:bCs/>
                <w:sz w:val="22"/>
                <w:szCs w:val="22"/>
                <w:lang w:val="en-US"/>
              </w:rPr>
              <w:t>(4)</w:t>
            </w: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60" w:type="dxa"/>
              <w:left w:w="80" w:type="dxa"/>
              <w:bottom w:w="60" w:type="dxa"/>
              <w:right w:w="80" w:type="dxa"/>
            </w:tcMar>
            <w:vAlign w:val="center"/>
            <w:hideMark/>
          </w:tcPr>
          <w:p w14:paraId="55DFBBD1" w14:textId="77777777" w:rsidR="00F236CD" w:rsidRPr="00F236CD" w:rsidRDefault="00F236CD" w:rsidP="004C6DE2">
            <w:pPr>
              <w:jc w:val="center"/>
              <w:rPr>
                <w:sz w:val="22"/>
                <w:szCs w:val="22"/>
                <w:lang w:val="en-US"/>
              </w:rPr>
            </w:pPr>
            <w:r w:rsidRPr="00F236CD">
              <w:rPr>
                <w:b/>
                <w:bCs/>
                <w:sz w:val="22"/>
                <w:szCs w:val="22"/>
                <w:lang w:val="en-US"/>
              </w:rPr>
              <w:t>(5)=(3)x(4)</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60" w:type="dxa"/>
              <w:left w:w="80" w:type="dxa"/>
              <w:bottom w:w="60" w:type="dxa"/>
              <w:right w:w="80" w:type="dxa"/>
            </w:tcMar>
            <w:vAlign w:val="center"/>
            <w:hideMark/>
          </w:tcPr>
          <w:p w14:paraId="033526FB" w14:textId="77777777" w:rsidR="00F236CD" w:rsidRPr="00F236CD" w:rsidRDefault="00F236CD" w:rsidP="004C6DE2">
            <w:pPr>
              <w:jc w:val="center"/>
              <w:rPr>
                <w:sz w:val="22"/>
                <w:szCs w:val="22"/>
                <w:lang w:val="en-US"/>
              </w:rPr>
            </w:pPr>
            <w:r w:rsidRPr="00F236CD">
              <w:rPr>
                <w:b/>
                <w:bCs/>
                <w:sz w:val="22"/>
                <w:szCs w:val="22"/>
                <w:lang w:val="en-US"/>
              </w:rPr>
              <w:t>(6)</w:t>
            </w:r>
          </w:p>
        </w:tc>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60" w:type="dxa"/>
              <w:left w:w="80" w:type="dxa"/>
              <w:bottom w:w="60" w:type="dxa"/>
              <w:right w:w="80" w:type="dxa"/>
            </w:tcMar>
            <w:vAlign w:val="center"/>
            <w:hideMark/>
          </w:tcPr>
          <w:p w14:paraId="29252DCC" w14:textId="77777777" w:rsidR="00F236CD" w:rsidRPr="00F236CD" w:rsidRDefault="00F236CD" w:rsidP="004C6DE2">
            <w:pPr>
              <w:jc w:val="center"/>
              <w:rPr>
                <w:sz w:val="22"/>
                <w:szCs w:val="22"/>
                <w:lang w:val="en-US"/>
              </w:rPr>
            </w:pPr>
            <w:r w:rsidRPr="00F236CD">
              <w:rPr>
                <w:b/>
                <w:bCs/>
                <w:sz w:val="22"/>
                <w:szCs w:val="22"/>
                <w:lang w:val="en-US"/>
              </w:rPr>
              <w:t>(7)=(5)x(6)</w:t>
            </w:r>
          </w:p>
        </w:tc>
      </w:tr>
      <w:tr w:rsidR="00F236CD" w:rsidRPr="00F236CD" w14:paraId="0FB15CA0" w14:textId="77777777" w:rsidTr="6D0D43BD">
        <w:tc>
          <w:tcPr>
            <w:tcW w:w="95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3C43097C" w14:textId="77777777" w:rsidR="00F236CD" w:rsidRPr="00F236CD" w:rsidRDefault="00F236CD" w:rsidP="004C6DE2">
            <w:pPr>
              <w:jc w:val="center"/>
              <w:rPr>
                <w:sz w:val="22"/>
                <w:szCs w:val="22"/>
                <w:lang w:val="en-US"/>
              </w:rPr>
            </w:pPr>
            <w:r w:rsidRPr="00F236CD">
              <w:rPr>
                <w:sz w:val="22"/>
                <w:szCs w:val="22"/>
                <w:lang w:val="en-US"/>
              </w:rPr>
              <w:t>4.4.1.</w:t>
            </w:r>
          </w:p>
        </w:tc>
        <w:tc>
          <w:tcPr>
            <w:tcW w:w="3275"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72CF9E27" w14:textId="6A27AA2C" w:rsidR="00F236CD" w:rsidRPr="00F236CD" w:rsidRDefault="00F236CD" w:rsidP="004C6DE2">
            <w:pPr>
              <w:rPr>
                <w:sz w:val="22"/>
                <w:szCs w:val="22"/>
                <w:lang w:val="en-US"/>
              </w:rPr>
            </w:pPr>
            <w:r w:rsidRPr="6D0D43BD">
              <w:rPr>
                <w:sz w:val="22"/>
                <w:szCs w:val="22"/>
                <w:lang w:val="en-US"/>
              </w:rPr>
              <w:t>Standing receptions (</w:t>
            </w:r>
            <w:r w:rsidR="37367E96" w:rsidRPr="6D0D43BD">
              <w:rPr>
                <w:sz w:val="22"/>
                <w:szCs w:val="22"/>
                <w:lang w:val="en-US"/>
              </w:rPr>
              <w:t>cocktail receptions</w:t>
            </w:r>
            <w:r w:rsidRPr="6D0D43BD">
              <w:rPr>
                <w:sz w:val="22"/>
                <w:szCs w:val="22"/>
                <w:lang w:val="en-US"/>
              </w:rPr>
              <w:t>)</w:t>
            </w:r>
          </w:p>
        </w:tc>
        <w:tc>
          <w:tcPr>
            <w:tcW w:w="180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21F342A5" w14:textId="77777777" w:rsidR="00F236CD" w:rsidRPr="00F236CD" w:rsidRDefault="00F236CD" w:rsidP="004C6DE2">
            <w:pPr>
              <w:jc w:val="center"/>
              <w:rPr>
                <w:sz w:val="22"/>
                <w:szCs w:val="22"/>
                <w:lang w:val="en-US"/>
              </w:rPr>
            </w:pPr>
            <w:r w:rsidRPr="00F236CD">
              <w:rPr>
                <w:sz w:val="22"/>
                <w:szCs w:val="22"/>
                <w:lang w:val="en-US"/>
              </w:rPr>
              <w:t>150</w:t>
            </w:r>
          </w:p>
        </w:tc>
        <w:tc>
          <w:tcPr>
            <w:tcW w:w="189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0C506CD1" w14:textId="77777777" w:rsidR="00F236CD" w:rsidRPr="00F236CD" w:rsidRDefault="00F236CD" w:rsidP="004C6DE2">
            <w:pPr>
              <w:jc w:val="center"/>
              <w:rPr>
                <w:sz w:val="22"/>
                <w:szCs w:val="22"/>
                <w:lang w:val="en-US"/>
              </w:rPr>
            </w:pPr>
            <w:r w:rsidRPr="00F236CD">
              <w:rPr>
                <w:sz w:val="22"/>
                <w:szCs w:val="22"/>
                <w:lang w:val="en-US"/>
              </w:rPr>
              <w:t>10</w:t>
            </w:r>
          </w:p>
        </w:tc>
        <w:tc>
          <w:tcPr>
            <w:tcW w:w="20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046B3C3C" w14:textId="77777777" w:rsidR="00F236CD" w:rsidRPr="00F236CD" w:rsidRDefault="00F236CD" w:rsidP="004C6DE2">
            <w:pPr>
              <w:jc w:val="center"/>
              <w:rPr>
                <w:sz w:val="22"/>
                <w:szCs w:val="22"/>
                <w:lang w:val="en-US"/>
              </w:rPr>
            </w:pPr>
            <w:r w:rsidRPr="00F236CD">
              <w:rPr>
                <w:sz w:val="22"/>
                <w:szCs w:val="22"/>
                <w:lang w:val="en-US"/>
              </w:rPr>
              <w:t>1500</w:t>
            </w:r>
          </w:p>
        </w:tc>
        <w:tc>
          <w:tcPr>
            <w:tcW w:w="216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20F28704" w14:textId="77777777" w:rsidR="00F236CD" w:rsidRPr="00F236CD" w:rsidRDefault="00F236CD" w:rsidP="004C6DE2">
            <w:pPr>
              <w:rPr>
                <w:sz w:val="22"/>
                <w:szCs w:val="22"/>
                <w:lang w:val="en-US"/>
              </w:rPr>
            </w:pPr>
          </w:p>
        </w:tc>
        <w:tc>
          <w:tcPr>
            <w:tcW w:w="20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1332674B" w14:textId="77777777" w:rsidR="00F236CD" w:rsidRPr="00F236CD" w:rsidRDefault="00F236CD" w:rsidP="004C6DE2">
            <w:pPr>
              <w:rPr>
                <w:sz w:val="22"/>
                <w:szCs w:val="22"/>
                <w:lang w:val="en-US"/>
              </w:rPr>
            </w:pPr>
          </w:p>
        </w:tc>
      </w:tr>
      <w:tr w:rsidR="00F236CD" w:rsidRPr="00F236CD" w14:paraId="60A55158" w14:textId="77777777" w:rsidTr="6D0D43BD">
        <w:tc>
          <w:tcPr>
            <w:tcW w:w="95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223B1854" w14:textId="77777777" w:rsidR="00F236CD" w:rsidRPr="00F236CD" w:rsidRDefault="00F236CD" w:rsidP="004C6DE2">
            <w:pPr>
              <w:jc w:val="center"/>
              <w:rPr>
                <w:sz w:val="22"/>
                <w:szCs w:val="22"/>
                <w:lang w:val="en-US"/>
              </w:rPr>
            </w:pPr>
            <w:r w:rsidRPr="00F236CD">
              <w:rPr>
                <w:sz w:val="22"/>
                <w:szCs w:val="22"/>
                <w:lang w:val="en-US"/>
              </w:rPr>
              <w:t>4.4.2.</w:t>
            </w:r>
          </w:p>
        </w:tc>
        <w:tc>
          <w:tcPr>
            <w:tcW w:w="3275"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50211CD1" w14:textId="4D468077" w:rsidR="00F236CD" w:rsidRPr="00F236CD" w:rsidRDefault="00F236CD" w:rsidP="004C6DE2">
            <w:pPr>
              <w:jc w:val="center"/>
              <w:rPr>
                <w:sz w:val="22"/>
                <w:szCs w:val="22"/>
                <w:lang w:val="en-US"/>
              </w:rPr>
            </w:pPr>
            <w:r w:rsidRPr="6D0D43BD">
              <w:rPr>
                <w:sz w:val="22"/>
                <w:szCs w:val="22"/>
                <w:lang w:val="en-US"/>
              </w:rPr>
              <w:t>Standing receptions (</w:t>
            </w:r>
            <w:r w:rsidR="0AD96B77" w:rsidRPr="6D0D43BD">
              <w:rPr>
                <w:sz w:val="22"/>
                <w:szCs w:val="22"/>
                <w:lang w:val="en-US"/>
              </w:rPr>
              <w:t>cocktail receptions</w:t>
            </w:r>
            <w:r w:rsidRPr="6D0D43BD">
              <w:rPr>
                <w:sz w:val="22"/>
                <w:szCs w:val="22"/>
                <w:lang w:val="en-US"/>
              </w:rPr>
              <w:t>) with table setting and decoration items</w:t>
            </w:r>
          </w:p>
        </w:tc>
        <w:tc>
          <w:tcPr>
            <w:tcW w:w="180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215B50A6" w14:textId="77777777" w:rsidR="00F236CD" w:rsidRPr="00F236CD" w:rsidRDefault="00F236CD" w:rsidP="004C6DE2">
            <w:pPr>
              <w:jc w:val="center"/>
              <w:rPr>
                <w:sz w:val="22"/>
                <w:szCs w:val="22"/>
                <w:lang w:val="en-US"/>
              </w:rPr>
            </w:pPr>
            <w:r w:rsidRPr="00F236CD">
              <w:rPr>
                <w:sz w:val="22"/>
                <w:szCs w:val="22"/>
                <w:lang w:val="en-US"/>
              </w:rPr>
              <w:t>150</w:t>
            </w:r>
          </w:p>
        </w:tc>
        <w:tc>
          <w:tcPr>
            <w:tcW w:w="189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4731B829" w14:textId="77777777" w:rsidR="00F236CD" w:rsidRPr="00F236CD" w:rsidRDefault="00F236CD" w:rsidP="004C6DE2">
            <w:pPr>
              <w:jc w:val="center"/>
              <w:rPr>
                <w:sz w:val="22"/>
                <w:szCs w:val="22"/>
                <w:lang w:val="en-US"/>
              </w:rPr>
            </w:pPr>
            <w:r w:rsidRPr="00F236CD">
              <w:rPr>
                <w:sz w:val="22"/>
                <w:szCs w:val="22"/>
                <w:lang w:val="en-US"/>
              </w:rPr>
              <w:t>40</w:t>
            </w:r>
          </w:p>
        </w:tc>
        <w:tc>
          <w:tcPr>
            <w:tcW w:w="20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5972DE26" w14:textId="77777777" w:rsidR="00F236CD" w:rsidRPr="00F236CD" w:rsidRDefault="00F236CD" w:rsidP="004C6DE2">
            <w:pPr>
              <w:jc w:val="center"/>
              <w:rPr>
                <w:sz w:val="22"/>
                <w:szCs w:val="22"/>
                <w:lang w:val="en-US"/>
              </w:rPr>
            </w:pPr>
            <w:r w:rsidRPr="00F236CD">
              <w:rPr>
                <w:sz w:val="22"/>
                <w:szCs w:val="22"/>
                <w:lang w:val="en-US"/>
              </w:rPr>
              <w:t>6000</w:t>
            </w:r>
          </w:p>
        </w:tc>
        <w:tc>
          <w:tcPr>
            <w:tcW w:w="216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26C14F2B" w14:textId="77777777" w:rsidR="00F236CD" w:rsidRPr="00F236CD" w:rsidRDefault="00F236CD" w:rsidP="004C6DE2">
            <w:pPr>
              <w:jc w:val="center"/>
              <w:rPr>
                <w:sz w:val="22"/>
                <w:szCs w:val="22"/>
                <w:lang w:val="en-US"/>
              </w:rPr>
            </w:pPr>
          </w:p>
        </w:tc>
        <w:tc>
          <w:tcPr>
            <w:tcW w:w="20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6106E5A8" w14:textId="77777777" w:rsidR="00F236CD" w:rsidRPr="00F236CD" w:rsidRDefault="00F236CD" w:rsidP="004C6DE2">
            <w:pPr>
              <w:jc w:val="center"/>
              <w:rPr>
                <w:sz w:val="22"/>
                <w:szCs w:val="22"/>
                <w:lang w:val="en-US"/>
              </w:rPr>
            </w:pPr>
          </w:p>
        </w:tc>
      </w:tr>
      <w:tr w:rsidR="00F236CD" w:rsidRPr="00F236CD" w14:paraId="660222CD" w14:textId="77777777" w:rsidTr="6D0D43BD">
        <w:tc>
          <w:tcPr>
            <w:tcW w:w="95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412E8BB7" w14:textId="77777777" w:rsidR="00F236CD" w:rsidRPr="00F236CD" w:rsidRDefault="00F236CD" w:rsidP="004C6DE2">
            <w:pPr>
              <w:jc w:val="center"/>
              <w:rPr>
                <w:sz w:val="22"/>
                <w:szCs w:val="22"/>
                <w:lang w:val="en-US"/>
              </w:rPr>
            </w:pPr>
            <w:r w:rsidRPr="00F236CD">
              <w:rPr>
                <w:sz w:val="22"/>
                <w:szCs w:val="22"/>
                <w:lang w:val="en-US"/>
              </w:rPr>
              <w:t>4.4.3.</w:t>
            </w:r>
          </w:p>
        </w:tc>
        <w:tc>
          <w:tcPr>
            <w:tcW w:w="3275"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31B2B0CA" w14:textId="77777777" w:rsidR="00F236CD" w:rsidRPr="00F236CD" w:rsidRDefault="00F236CD" w:rsidP="004C6DE2">
            <w:pPr>
              <w:jc w:val="center"/>
              <w:rPr>
                <w:sz w:val="22"/>
                <w:szCs w:val="22"/>
                <w:lang w:val="en-US"/>
              </w:rPr>
            </w:pPr>
            <w:r w:rsidRPr="00F236CD">
              <w:rPr>
                <w:sz w:val="22"/>
                <w:szCs w:val="22"/>
                <w:lang w:val="en-US"/>
              </w:rPr>
              <w:t>Standing buffet-type receptions</w:t>
            </w:r>
          </w:p>
        </w:tc>
        <w:tc>
          <w:tcPr>
            <w:tcW w:w="180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2F350FE6" w14:textId="77777777" w:rsidR="00F236CD" w:rsidRPr="00F236CD" w:rsidRDefault="00F236CD" w:rsidP="004C6DE2">
            <w:pPr>
              <w:jc w:val="center"/>
              <w:rPr>
                <w:sz w:val="22"/>
                <w:szCs w:val="22"/>
                <w:lang w:val="en-US"/>
              </w:rPr>
            </w:pPr>
            <w:r w:rsidRPr="00F236CD">
              <w:rPr>
                <w:sz w:val="22"/>
                <w:szCs w:val="22"/>
                <w:lang w:val="en-US"/>
              </w:rPr>
              <w:t>100</w:t>
            </w:r>
          </w:p>
        </w:tc>
        <w:tc>
          <w:tcPr>
            <w:tcW w:w="189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21AFAE38" w14:textId="77777777" w:rsidR="00F236CD" w:rsidRPr="00F236CD" w:rsidRDefault="00F236CD" w:rsidP="004C6DE2">
            <w:pPr>
              <w:jc w:val="center"/>
              <w:rPr>
                <w:sz w:val="22"/>
                <w:szCs w:val="22"/>
                <w:lang w:val="en-US"/>
              </w:rPr>
            </w:pPr>
            <w:r w:rsidRPr="00F236CD">
              <w:rPr>
                <w:sz w:val="22"/>
                <w:szCs w:val="22"/>
                <w:lang w:val="en-US"/>
              </w:rPr>
              <w:t>10</w:t>
            </w:r>
          </w:p>
        </w:tc>
        <w:tc>
          <w:tcPr>
            <w:tcW w:w="20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6BBB4EA4" w14:textId="77777777" w:rsidR="00F236CD" w:rsidRPr="00F236CD" w:rsidRDefault="00F236CD" w:rsidP="004C6DE2">
            <w:pPr>
              <w:jc w:val="center"/>
              <w:rPr>
                <w:sz w:val="22"/>
                <w:szCs w:val="22"/>
                <w:lang w:val="en-US"/>
              </w:rPr>
            </w:pPr>
            <w:r w:rsidRPr="00F236CD">
              <w:rPr>
                <w:sz w:val="22"/>
                <w:szCs w:val="22"/>
                <w:lang w:val="en-US"/>
              </w:rPr>
              <w:t>1000</w:t>
            </w:r>
          </w:p>
        </w:tc>
        <w:tc>
          <w:tcPr>
            <w:tcW w:w="216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0BC4E18B" w14:textId="77777777" w:rsidR="00F236CD" w:rsidRPr="00F236CD" w:rsidRDefault="00F236CD" w:rsidP="004C6DE2">
            <w:pPr>
              <w:jc w:val="center"/>
              <w:rPr>
                <w:sz w:val="22"/>
                <w:szCs w:val="22"/>
                <w:lang w:val="en-US"/>
              </w:rPr>
            </w:pPr>
          </w:p>
        </w:tc>
        <w:tc>
          <w:tcPr>
            <w:tcW w:w="20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1B0D3DA2" w14:textId="77777777" w:rsidR="00F236CD" w:rsidRPr="00F236CD" w:rsidRDefault="00F236CD" w:rsidP="004C6DE2">
            <w:pPr>
              <w:jc w:val="center"/>
              <w:rPr>
                <w:sz w:val="22"/>
                <w:szCs w:val="22"/>
                <w:lang w:val="en-US"/>
              </w:rPr>
            </w:pPr>
          </w:p>
        </w:tc>
      </w:tr>
      <w:tr w:rsidR="00F236CD" w:rsidRPr="00F236CD" w14:paraId="4795410D" w14:textId="77777777" w:rsidTr="6D0D43BD">
        <w:tc>
          <w:tcPr>
            <w:tcW w:w="95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7AFE0017" w14:textId="77777777" w:rsidR="00F236CD" w:rsidRPr="00F236CD" w:rsidRDefault="00F236CD" w:rsidP="004C6DE2">
            <w:pPr>
              <w:jc w:val="center"/>
              <w:rPr>
                <w:sz w:val="22"/>
                <w:szCs w:val="22"/>
                <w:lang w:val="en-US"/>
              </w:rPr>
            </w:pPr>
            <w:r w:rsidRPr="00F236CD">
              <w:rPr>
                <w:sz w:val="22"/>
                <w:szCs w:val="22"/>
                <w:lang w:val="en-US"/>
              </w:rPr>
              <w:t>4.4.4.</w:t>
            </w:r>
          </w:p>
        </w:tc>
        <w:tc>
          <w:tcPr>
            <w:tcW w:w="3275"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7D566897" w14:textId="77777777" w:rsidR="00F236CD" w:rsidRPr="00F236CD" w:rsidRDefault="00F236CD" w:rsidP="004C6DE2">
            <w:pPr>
              <w:jc w:val="center"/>
              <w:rPr>
                <w:sz w:val="22"/>
                <w:szCs w:val="22"/>
                <w:lang w:val="en-US"/>
              </w:rPr>
            </w:pPr>
            <w:r w:rsidRPr="00F236CD">
              <w:rPr>
                <w:sz w:val="22"/>
                <w:szCs w:val="22"/>
                <w:lang w:val="en-US"/>
              </w:rPr>
              <w:t>Standing buffet-type receptions with table setting and decoration items</w:t>
            </w:r>
          </w:p>
        </w:tc>
        <w:tc>
          <w:tcPr>
            <w:tcW w:w="180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76F75AF8" w14:textId="77777777" w:rsidR="00F236CD" w:rsidRPr="00F236CD" w:rsidRDefault="00F236CD" w:rsidP="004C6DE2">
            <w:pPr>
              <w:jc w:val="center"/>
              <w:rPr>
                <w:sz w:val="22"/>
                <w:szCs w:val="22"/>
                <w:lang w:val="en-US"/>
              </w:rPr>
            </w:pPr>
            <w:r w:rsidRPr="00F236CD">
              <w:rPr>
                <w:sz w:val="22"/>
                <w:szCs w:val="22"/>
                <w:lang w:val="en-US"/>
              </w:rPr>
              <w:t>100</w:t>
            </w:r>
          </w:p>
        </w:tc>
        <w:tc>
          <w:tcPr>
            <w:tcW w:w="189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0A69CE83" w14:textId="77777777" w:rsidR="00F236CD" w:rsidRPr="00F236CD" w:rsidRDefault="00F236CD" w:rsidP="004C6DE2">
            <w:pPr>
              <w:jc w:val="center"/>
              <w:rPr>
                <w:sz w:val="22"/>
                <w:szCs w:val="22"/>
                <w:lang w:val="en-US"/>
              </w:rPr>
            </w:pPr>
            <w:r w:rsidRPr="00F236CD">
              <w:rPr>
                <w:sz w:val="22"/>
                <w:szCs w:val="22"/>
                <w:lang w:val="en-US"/>
              </w:rPr>
              <w:t>10</w:t>
            </w:r>
          </w:p>
        </w:tc>
        <w:tc>
          <w:tcPr>
            <w:tcW w:w="20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18243928" w14:textId="77777777" w:rsidR="00F236CD" w:rsidRPr="00F236CD" w:rsidRDefault="00F236CD" w:rsidP="004C6DE2">
            <w:pPr>
              <w:jc w:val="center"/>
              <w:rPr>
                <w:sz w:val="22"/>
                <w:szCs w:val="22"/>
                <w:lang w:val="en-US"/>
              </w:rPr>
            </w:pPr>
            <w:r w:rsidRPr="00F236CD">
              <w:rPr>
                <w:sz w:val="22"/>
                <w:szCs w:val="22"/>
                <w:lang w:val="en-US"/>
              </w:rPr>
              <w:t>1000</w:t>
            </w:r>
          </w:p>
        </w:tc>
        <w:tc>
          <w:tcPr>
            <w:tcW w:w="216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40B16489" w14:textId="77777777" w:rsidR="00F236CD" w:rsidRPr="00F236CD" w:rsidRDefault="00F236CD" w:rsidP="004C6DE2">
            <w:pPr>
              <w:jc w:val="center"/>
              <w:rPr>
                <w:sz w:val="22"/>
                <w:szCs w:val="22"/>
                <w:lang w:val="en-US"/>
              </w:rPr>
            </w:pPr>
          </w:p>
        </w:tc>
        <w:tc>
          <w:tcPr>
            <w:tcW w:w="20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706AADAA" w14:textId="77777777" w:rsidR="00F236CD" w:rsidRPr="00F236CD" w:rsidRDefault="00F236CD" w:rsidP="004C6DE2">
            <w:pPr>
              <w:jc w:val="center"/>
              <w:rPr>
                <w:sz w:val="22"/>
                <w:szCs w:val="22"/>
                <w:lang w:val="en-US"/>
              </w:rPr>
            </w:pPr>
          </w:p>
        </w:tc>
      </w:tr>
      <w:tr w:rsidR="00F236CD" w:rsidRPr="00F236CD" w14:paraId="53BEF774" w14:textId="77777777" w:rsidTr="6D0D43BD">
        <w:tc>
          <w:tcPr>
            <w:tcW w:w="95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43ED77F3" w14:textId="77777777" w:rsidR="00F236CD" w:rsidRPr="00F236CD" w:rsidRDefault="00F236CD" w:rsidP="004C6DE2">
            <w:pPr>
              <w:jc w:val="center"/>
              <w:rPr>
                <w:sz w:val="22"/>
                <w:szCs w:val="22"/>
                <w:lang w:val="en-US"/>
              </w:rPr>
            </w:pPr>
            <w:r w:rsidRPr="00F236CD">
              <w:rPr>
                <w:sz w:val="22"/>
                <w:szCs w:val="22"/>
                <w:lang w:val="en-US"/>
              </w:rPr>
              <w:t>4.4.5.</w:t>
            </w:r>
          </w:p>
        </w:tc>
        <w:tc>
          <w:tcPr>
            <w:tcW w:w="3275"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081F7228" w14:textId="29DC6D4F" w:rsidR="00F236CD" w:rsidRPr="00F236CD" w:rsidRDefault="00F236CD" w:rsidP="004C6DE2">
            <w:pPr>
              <w:jc w:val="center"/>
              <w:rPr>
                <w:sz w:val="22"/>
                <w:szCs w:val="22"/>
                <w:lang w:val="en-US"/>
              </w:rPr>
            </w:pPr>
            <w:r w:rsidRPr="6D0D43BD">
              <w:rPr>
                <w:sz w:val="22"/>
                <w:szCs w:val="22"/>
                <w:lang w:val="en-US"/>
              </w:rPr>
              <w:t>Standing receptions without service (snacks</w:t>
            </w:r>
            <w:r w:rsidR="5314E47C" w:rsidRPr="6D0D43BD">
              <w:rPr>
                <w:sz w:val="22"/>
                <w:szCs w:val="22"/>
                <w:lang w:val="en-US"/>
              </w:rPr>
              <w:t>/finger food</w:t>
            </w:r>
            <w:r w:rsidRPr="6D0D43BD">
              <w:rPr>
                <w:sz w:val="22"/>
                <w:szCs w:val="22"/>
                <w:lang w:val="en-US"/>
              </w:rPr>
              <w:t xml:space="preserve"> supply only)</w:t>
            </w:r>
          </w:p>
        </w:tc>
        <w:tc>
          <w:tcPr>
            <w:tcW w:w="180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396B29F2" w14:textId="77777777" w:rsidR="00F236CD" w:rsidRPr="00F236CD" w:rsidRDefault="00F236CD" w:rsidP="004C6DE2">
            <w:pPr>
              <w:jc w:val="center"/>
              <w:rPr>
                <w:sz w:val="22"/>
                <w:szCs w:val="22"/>
                <w:lang w:val="en-US"/>
              </w:rPr>
            </w:pPr>
            <w:r w:rsidRPr="00F236CD">
              <w:rPr>
                <w:sz w:val="22"/>
                <w:szCs w:val="22"/>
                <w:lang w:val="en-US"/>
              </w:rPr>
              <w:t>100</w:t>
            </w:r>
          </w:p>
        </w:tc>
        <w:tc>
          <w:tcPr>
            <w:tcW w:w="189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5F34F258" w14:textId="77777777" w:rsidR="00F236CD" w:rsidRPr="00F236CD" w:rsidRDefault="00F236CD" w:rsidP="004C6DE2">
            <w:pPr>
              <w:jc w:val="center"/>
              <w:rPr>
                <w:sz w:val="22"/>
                <w:szCs w:val="22"/>
                <w:lang w:val="en-US"/>
              </w:rPr>
            </w:pPr>
            <w:r w:rsidRPr="00F236CD">
              <w:rPr>
                <w:sz w:val="22"/>
                <w:szCs w:val="22"/>
                <w:lang w:val="en-US"/>
              </w:rPr>
              <w:t>30</w:t>
            </w:r>
          </w:p>
        </w:tc>
        <w:tc>
          <w:tcPr>
            <w:tcW w:w="20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0D41F41C" w14:textId="77777777" w:rsidR="00F236CD" w:rsidRPr="00F236CD" w:rsidRDefault="00F236CD" w:rsidP="004C6DE2">
            <w:pPr>
              <w:jc w:val="center"/>
              <w:rPr>
                <w:sz w:val="22"/>
                <w:szCs w:val="22"/>
                <w:lang w:val="en-US"/>
              </w:rPr>
            </w:pPr>
            <w:r w:rsidRPr="00F236CD">
              <w:rPr>
                <w:sz w:val="22"/>
                <w:szCs w:val="22"/>
                <w:lang w:val="en-US"/>
              </w:rPr>
              <w:t>3000</w:t>
            </w:r>
          </w:p>
        </w:tc>
        <w:tc>
          <w:tcPr>
            <w:tcW w:w="216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363E9D5B" w14:textId="77777777" w:rsidR="00F236CD" w:rsidRPr="00F236CD" w:rsidRDefault="00F236CD" w:rsidP="004C6DE2">
            <w:pPr>
              <w:jc w:val="center"/>
              <w:rPr>
                <w:sz w:val="22"/>
                <w:szCs w:val="22"/>
                <w:lang w:val="en-US"/>
              </w:rPr>
            </w:pPr>
          </w:p>
        </w:tc>
        <w:tc>
          <w:tcPr>
            <w:tcW w:w="20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1B2774F7" w14:textId="77777777" w:rsidR="00F236CD" w:rsidRPr="00F236CD" w:rsidRDefault="00F236CD" w:rsidP="004C6DE2">
            <w:pPr>
              <w:jc w:val="center"/>
              <w:rPr>
                <w:sz w:val="22"/>
                <w:szCs w:val="22"/>
                <w:lang w:val="en-US"/>
              </w:rPr>
            </w:pPr>
          </w:p>
        </w:tc>
      </w:tr>
      <w:tr w:rsidR="00F236CD" w:rsidRPr="00F236CD" w14:paraId="29E399E9" w14:textId="77777777" w:rsidTr="6D0D43BD">
        <w:tc>
          <w:tcPr>
            <w:tcW w:w="95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6028012B" w14:textId="77777777" w:rsidR="00F236CD" w:rsidRPr="00F236CD" w:rsidRDefault="00F236CD" w:rsidP="004C6DE2">
            <w:pPr>
              <w:jc w:val="center"/>
              <w:rPr>
                <w:sz w:val="22"/>
                <w:szCs w:val="22"/>
                <w:lang w:val="en-US"/>
              </w:rPr>
            </w:pPr>
            <w:r w:rsidRPr="00F236CD">
              <w:rPr>
                <w:sz w:val="22"/>
                <w:szCs w:val="22"/>
                <w:lang w:val="en-US"/>
              </w:rPr>
              <w:t>4.4.6.</w:t>
            </w:r>
          </w:p>
        </w:tc>
        <w:tc>
          <w:tcPr>
            <w:tcW w:w="3275"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79C1BB44" w14:textId="77777777" w:rsidR="00F236CD" w:rsidRPr="00F236CD" w:rsidRDefault="00F236CD" w:rsidP="004C6DE2">
            <w:pPr>
              <w:jc w:val="center"/>
              <w:rPr>
                <w:sz w:val="22"/>
                <w:szCs w:val="22"/>
                <w:lang w:val="en-US"/>
              </w:rPr>
            </w:pPr>
            <w:r w:rsidRPr="00F236CD">
              <w:rPr>
                <w:sz w:val="22"/>
                <w:szCs w:val="22"/>
                <w:lang w:val="en-US"/>
              </w:rPr>
              <w:t>Coffee breaks with table setting items</w:t>
            </w:r>
          </w:p>
        </w:tc>
        <w:tc>
          <w:tcPr>
            <w:tcW w:w="180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183A0815" w14:textId="77777777" w:rsidR="00F236CD" w:rsidRPr="00F236CD" w:rsidRDefault="00F236CD" w:rsidP="004C6DE2">
            <w:pPr>
              <w:jc w:val="center"/>
              <w:rPr>
                <w:sz w:val="22"/>
                <w:szCs w:val="22"/>
                <w:lang w:val="en-US"/>
              </w:rPr>
            </w:pPr>
            <w:r w:rsidRPr="00F236CD">
              <w:rPr>
                <w:sz w:val="22"/>
                <w:szCs w:val="22"/>
                <w:lang w:val="en-US"/>
              </w:rPr>
              <w:t>50</w:t>
            </w:r>
          </w:p>
        </w:tc>
        <w:tc>
          <w:tcPr>
            <w:tcW w:w="189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0554C228" w14:textId="77777777" w:rsidR="00F236CD" w:rsidRPr="00F236CD" w:rsidRDefault="00F236CD" w:rsidP="004C6DE2">
            <w:pPr>
              <w:jc w:val="center"/>
              <w:rPr>
                <w:sz w:val="22"/>
                <w:szCs w:val="22"/>
                <w:lang w:val="en-US"/>
              </w:rPr>
            </w:pPr>
            <w:r w:rsidRPr="00F236CD">
              <w:rPr>
                <w:sz w:val="22"/>
                <w:szCs w:val="22"/>
                <w:lang w:val="en-US"/>
              </w:rPr>
              <w:t>10</w:t>
            </w:r>
          </w:p>
        </w:tc>
        <w:tc>
          <w:tcPr>
            <w:tcW w:w="20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1FA938AC" w14:textId="77777777" w:rsidR="00F236CD" w:rsidRPr="00F236CD" w:rsidRDefault="00F236CD" w:rsidP="004C6DE2">
            <w:pPr>
              <w:jc w:val="center"/>
              <w:rPr>
                <w:sz w:val="22"/>
                <w:szCs w:val="22"/>
                <w:lang w:val="en-US"/>
              </w:rPr>
            </w:pPr>
            <w:r w:rsidRPr="00F236CD">
              <w:rPr>
                <w:sz w:val="22"/>
                <w:szCs w:val="22"/>
                <w:lang w:val="en-US"/>
              </w:rPr>
              <w:t>500</w:t>
            </w:r>
          </w:p>
        </w:tc>
        <w:tc>
          <w:tcPr>
            <w:tcW w:w="216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39EFE48B" w14:textId="77777777" w:rsidR="00F236CD" w:rsidRPr="00F236CD" w:rsidRDefault="00F236CD" w:rsidP="004C6DE2">
            <w:pPr>
              <w:jc w:val="center"/>
              <w:rPr>
                <w:sz w:val="22"/>
                <w:szCs w:val="22"/>
                <w:lang w:val="en-US"/>
              </w:rPr>
            </w:pPr>
          </w:p>
        </w:tc>
        <w:tc>
          <w:tcPr>
            <w:tcW w:w="20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431F7BF7" w14:textId="77777777" w:rsidR="00F236CD" w:rsidRPr="00F236CD" w:rsidRDefault="00F236CD" w:rsidP="004C6DE2">
            <w:pPr>
              <w:jc w:val="center"/>
              <w:rPr>
                <w:sz w:val="22"/>
                <w:szCs w:val="22"/>
                <w:lang w:val="en-US"/>
              </w:rPr>
            </w:pPr>
          </w:p>
        </w:tc>
      </w:tr>
      <w:tr w:rsidR="00E555E2" w:rsidRPr="00F236CD" w14:paraId="6CD6CE8B" w14:textId="38D51F18" w:rsidTr="6D0D43BD">
        <w:tc>
          <w:tcPr>
            <w:tcW w:w="95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1B9437B2" w14:textId="77777777" w:rsidR="00E555E2" w:rsidRPr="00F236CD" w:rsidRDefault="00E555E2" w:rsidP="004C6DE2">
            <w:pPr>
              <w:jc w:val="center"/>
              <w:rPr>
                <w:sz w:val="22"/>
                <w:szCs w:val="22"/>
                <w:lang w:val="en-US"/>
              </w:rPr>
            </w:pPr>
            <w:r w:rsidRPr="00F236CD">
              <w:rPr>
                <w:sz w:val="22"/>
                <w:szCs w:val="22"/>
                <w:lang w:val="en-US"/>
              </w:rPr>
              <w:t>4.4.7.</w:t>
            </w:r>
          </w:p>
        </w:tc>
        <w:tc>
          <w:tcPr>
            <w:tcW w:w="11195" w:type="dxa"/>
            <w:gridSpan w:val="5"/>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4DD976B5" w14:textId="77777777" w:rsidR="00E555E2" w:rsidRPr="00430578" w:rsidRDefault="00E555E2" w:rsidP="00E555E2">
            <w:pPr>
              <w:jc w:val="right"/>
              <w:rPr>
                <w:sz w:val="22"/>
                <w:szCs w:val="22"/>
                <w:lang w:val="en-US"/>
              </w:rPr>
            </w:pPr>
            <w:r w:rsidRPr="00430578">
              <w:rPr>
                <w:sz w:val="22"/>
                <w:szCs w:val="22"/>
                <w:lang w:val="en-US"/>
              </w:rPr>
              <w:t>Total price of services, EUR excl. VAT:</w:t>
            </w:r>
          </w:p>
          <w:p w14:paraId="2E338E45" w14:textId="5BE27253" w:rsidR="00E555E2" w:rsidRPr="00F236CD" w:rsidRDefault="00E555E2" w:rsidP="00E555E2">
            <w:pPr>
              <w:jc w:val="right"/>
              <w:rPr>
                <w:sz w:val="22"/>
                <w:szCs w:val="22"/>
                <w:lang w:val="en-US"/>
              </w:rPr>
            </w:pPr>
            <w:r w:rsidRPr="00430578">
              <w:rPr>
                <w:i/>
                <w:iCs/>
                <w:sz w:val="22"/>
                <w:szCs w:val="22"/>
                <w:lang w:val="en-US"/>
              </w:rPr>
              <w:t>(calculated by summing the total service prices indicated in column 7)</w:t>
            </w:r>
          </w:p>
        </w:tc>
        <w:tc>
          <w:tcPr>
            <w:tcW w:w="2070" w:type="dxa"/>
            <w:tcBorders>
              <w:top w:val="single" w:sz="4" w:space="0" w:color="auto"/>
              <w:left w:val="single" w:sz="4" w:space="0" w:color="auto"/>
              <w:bottom w:val="single" w:sz="4" w:space="0" w:color="auto"/>
              <w:right w:val="single" w:sz="4" w:space="0" w:color="auto"/>
            </w:tcBorders>
            <w:vAlign w:val="center"/>
          </w:tcPr>
          <w:p w14:paraId="6316B1BC" w14:textId="7459A59E" w:rsidR="00E555E2" w:rsidRPr="00F236CD" w:rsidRDefault="00E555E2" w:rsidP="004C6DE2">
            <w:pPr>
              <w:rPr>
                <w:sz w:val="22"/>
                <w:szCs w:val="22"/>
                <w:lang w:val="en-US"/>
              </w:rPr>
            </w:pPr>
          </w:p>
        </w:tc>
      </w:tr>
      <w:tr w:rsidR="00E555E2" w:rsidRPr="00F236CD" w14:paraId="198CDDDF" w14:textId="13CC8EB2" w:rsidTr="6D0D43BD">
        <w:tc>
          <w:tcPr>
            <w:tcW w:w="95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07BE8F94" w14:textId="77777777" w:rsidR="00E555E2" w:rsidRPr="00F236CD" w:rsidRDefault="00E555E2" w:rsidP="004C6DE2">
            <w:pPr>
              <w:jc w:val="center"/>
              <w:rPr>
                <w:sz w:val="22"/>
                <w:szCs w:val="22"/>
                <w:lang w:val="en-US"/>
              </w:rPr>
            </w:pPr>
            <w:r w:rsidRPr="00F236CD">
              <w:rPr>
                <w:sz w:val="22"/>
                <w:szCs w:val="22"/>
                <w:lang w:val="en-US"/>
              </w:rPr>
              <w:t>4.4.8.</w:t>
            </w:r>
          </w:p>
        </w:tc>
        <w:tc>
          <w:tcPr>
            <w:tcW w:w="11195" w:type="dxa"/>
            <w:gridSpan w:val="5"/>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1E955110" w14:textId="2B7D83C3" w:rsidR="00E555E2" w:rsidRPr="00F236CD" w:rsidRDefault="00E555E2" w:rsidP="00E555E2">
            <w:pPr>
              <w:jc w:val="right"/>
              <w:rPr>
                <w:sz w:val="22"/>
                <w:szCs w:val="22"/>
                <w:lang w:val="en-US"/>
              </w:rPr>
            </w:pPr>
            <w:r w:rsidRPr="00430578">
              <w:rPr>
                <w:sz w:val="22"/>
                <w:szCs w:val="22"/>
                <w:lang w:val="en-US"/>
              </w:rPr>
              <w:t>VAT amount (</w:t>
            </w:r>
            <w:r w:rsidRPr="00E555E2">
              <w:rPr>
                <w:color w:val="4C94D8" w:themeColor="text2" w:themeTint="80"/>
                <w:sz w:val="22"/>
                <w:szCs w:val="22"/>
                <w:lang w:val="en-US"/>
              </w:rPr>
              <w:t xml:space="preserve">/enter/ </w:t>
            </w:r>
            <w:r w:rsidRPr="00430578">
              <w:rPr>
                <w:sz w:val="22"/>
                <w:szCs w:val="22"/>
                <w:lang w:val="en-US"/>
              </w:rPr>
              <w:t>%)</w:t>
            </w:r>
          </w:p>
        </w:tc>
        <w:tc>
          <w:tcPr>
            <w:tcW w:w="2070" w:type="dxa"/>
            <w:tcBorders>
              <w:top w:val="single" w:sz="4" w:space="0" w:color="auto"/>
              <w:left w:val="single" w:sz="4" w:space="0" w:color="auto"/>
              <w:bottom w:val="single" w:sz="4" w:space="0" w:color="auto"/>
              <w:right w:val="single" w:sz="4" w:space="0" w:color="auto"/>
            </w:tcBorders>
            <w:vAlign w:val="center"/>
          </w:tcPr>
          <w:p w14:paraId="298AF744" w14:textId="683D9BF7" w:rsidR="00E555E2" w:rsidRPr="00F236CD" w:rsidRDefault="00E555E2" w:rsidP="004C6DE2">
            <w:pPr>
              <w:rPr>
                <w:sz w:val="22"/>
                <w:szCs w:val="22"/>
                <w:lang w:val="en-US"/>
              </w:rPr>
            </w:pPr>
          </w:p>
        </w:tc>
      </w:tr>
      <w:tr w:rsidR="00E555E2" w:rsidRPr="00F236CD" w14:paraId="2CEBABF5" w14:textId="7F96199F" w:rsidTr="6D0D43BD">
        <w:tc>
          <w:tcPr>
            <w:tcW w:w="95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4C286996" w14:textId="77777777" w:rsidR="00E555E2" w:rsidRPr="00E555E2" w:rsidRDefault="00E555E2" w:rsidP="004C6DE2">
            <w:pPr>
              <w:jc w:val="center"/>
              <w:rPr>
                <w:b/>
                <w:bCs/>
                <w:sz w:val="22"/>
                <w:szCs w:val="22"/>
                <w:lang w:val="en-US"/>
              </w:rPr>
            </w:pPr>
            <w:r w:rsidRPr="00E555E2">
              <w:rPr>
                <w:b/>
                <w:bCs/>
                <w:sz w:val="22"/>
                <w:szCs w:val="22"/>
                <w:lang w:val="en-US"/>
              </w:rPr>
              <w:t>4.4.9.</w:t>
            </w:r>
          </w:p>
        </w:tc>
        <w:tc>
          <w:tcPr>
            <w:tcW w:w="11195" w:type="dxa"/>
            <w:gridSpan w:val="5"/>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2149C9DA" w14:textId="7021D039" w:rsidR="00E555E2" w:rsidRPr="00F236CD" w:rsidRDefault="00E555E2" w:rsidP="00E555E2">
            <w:pPr>
              <w:jc w:val="right"/>
              <w:rPr>
                <w:sz w:val="22"/>
                <w:szCs w:val="22"/>
                <w:lang w:val="en-US"/>
              </w:rPr>
            </w:pPr>
            <w:r w:rsidRPr="00F236CD">
              <w:rPr>
                <w:b/>
                <w:bCs/>
                <w:sz w:val="22"/>
                <w:szCs w:val="22"/>
                <w:lang w:val="en-US"/>
              </w:rPr>
              <w:t>Total price of services, EUR incl. VAT</w:t>
            </w:r>
          </w:p>
        </w:tc>
        <w:tc>
          <w:tcPr>
            <w:tcW w:w="2070" w:type="dxa"/>
            <w:tcBorders>
              <w:top w:val="single" w:sz="4" w:space="0" w:color="auto"/>
              <w:left w:val="single" w:sz="4" w:space="0" w:color="auto"/>
              <w:bottom w:val="single" w:sz="4" w:space="0" w:color="auto"/>
              <w:right w:val="single" w:sz="4" w:space="0" w:color="auto"/>
            </w:tcBorders>
            <w:vAlign w:val="center"/>
          </w:tcPr>
          <w:p w14:paraId="3C61E37F" w14:textId="18A58771" w:rsidR="00E555E2" w:rsidRPr="00F236CD" w:rsidRDefault="00E555E2" w:rsidP="004C6DE2">
            <w:pPr>
              <w:rPr>
                <w:sz w:val="22"/>
                <w:szCs w:val="22"/>
                <w:lang w:val="en-US"/>
              </w:rPr>
            </w:pPr>
          </w:p>
        </w:tc>
      </w:tr>
    </w:tbl>
    <w:p w14:paraId="2EABA515" w14:textId="29284CEB" w:rsidR="00F236CD" w:rsidRPr="00F236CD" w:rsidRDefault="00F236CD" w:rsidP="004C6DE2">
      <w:pPr>
        <w:spacing w:before="240" w:after="120"/>
        <w:outlineLvl w:val="1"/>
        <w:rPr>
          <w:lang w:val="en-US"/>
        </w:rPr>
      </w:pPr>
      <w:r w:rsidRPr="00F236CD">
        <w:rPr>
          <w:b/>
          <w:bCs/>
          <w:lang w:val="en-US"/>
        </w:rPr>
        <w:t>4.5. Event services during standing receptions and coffee breaks</w:t>
      </w:r>
    </w:p>
    <w:tbl>
      <w:tblPr>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1"/>
        <w:gridCol w:w="4064"/>
        <w:gridCol w:w="2970"/>
        <w:gridCol w:w="2880"/>
        <w:gridCol w:w="3330"/>
      </w:tblGrid>
      <w:tr w:rsidR="00F236CD" w:rsidRPr="00F236CD" w14:paraId="0A472048" w14:textId="77777777" w:rsidTr="004C6DE2">
        <w:trPr>
          <w:tblHeader/>
        </w:trPr>
        <w:tc>
          <w:tcPr>
            <w:tcW w:w="971" w:type="dxa"/>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09E8E11C" w14:textId="77777777" w:rsidR="00F236CD" w:rsidRPr="00F236CD" w:rsidRDefault="00F236CD" w:rsidP="004C6DE2">
            <w:pPr>
              <w:jc w:val="center"/>
              <w:rPr>
                <w:sz w:val="22"/>
                <w:szCs w:val="22"/>
                <w:lang w:val="en-US"/>
              </w:rPr>
            </w:pPr>
            <w:r w:rsidRPr="00F236CD">
              <w:rPr>
                <w:b/>
                <w:bCs/>
                <w:sz w:val="22"/>
                <w:szCs w:val="22"/>
                <w:lang w:val="en-US"/>
              </w:rPr>
              <w:t>No.</w:t>
            </w:r>
          </w:p>
        </w:tc>
        <w:tc>
          <w:tcPr>
            <w:tcW w:w="4064" w:type="dxa"/>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4610B7C7" w14:textId="15E020EE" w:rsidR="00F236CD" w:rsidRPr="00F236CD" w:rsidRDefault="00F236CD" w:rsidP="004C6DE2">
            <w:pPr>
              <w:jc w:val="center"/>
              <w:rPr>
                <w:sz w:val="22"/>
                <w:szCs w:val="22"/>
                <w:lang w:val="en-US"/>
              </w:rPr>
            </w:pPr>
            <w:r w:rsidRPr="00F236CD">
              <w:rPr>
                <w:b/>
                <w:bCs/>
                <w:sz w:val="22"/>
                <w:szCs w:val="22"/>
                <w:lang w:val="en-US"/>
              </w:rPr>
              <w:t>Type of service</w:t>
            </w:r>
          </w:p>
        </w:tc>
        <w:tc>
          <w:tcPr>
            <w:tcW w:w="2970" w:type="dxa"/>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0A672783" w14:textId="6BE88977" w:rsidR="00F236CD" w:rsidRPr="00F236CD" w:rsidRDefault="00F236CD" w:rsidP="004C6DE2">
            <w:pPr>
              <w:jc w:val="center"/>
              <w:rPr>
                <w:sz w:val="22"/>
                <w:szCs w:val="22"/>
                <w:lang w:val="en-US"/>
              </w:rPr>
            </w:pPr>
            <w:r w:rsidRPr="00F236CD">
              <w:rPr>
                <w:b/>
                <w:bCs/>
                <w:sz w:val="22"/>
                <w:szCs w:val="22"/>
                <w:lang w:val="en-US"/>
              </w:rPr>
              <w:t>Estimated number of hours per employee</w:t>
            </w:r>
            <w:r w:rsidR="00E555E2">
              <w:rPr>
                <w:b/>
                <w:bCs/>
                <w:sz w:val="22"/>
                <w:szCs w:val="22"/>
                <w:lang w:val="en-US"/>
              </w:rPr>
              <w:t xml:space="preserve"> or </w:t>
            </w:r>
            <w:r w:rsidR="00E555E2" w:rsidRPr="00620578">
              <w:rPr>
                <w:b/>
                <w:bCs/>
                <w:sz w:val="22"/>
                <w:szCs w:val="22"/>
                <w:lang w:val="en-US"/>
              </w:rPr>
              <w:t>number of services</w:t>
            </w:r>
            <w:r w:rsidR="006A399C">
              <w:rPr>
                <w:rStyle w:val="FootnoteReference"/>
                <w:b/>
                <w:bCs/>
                <w:sz w:val="22"/>
                <w:szCs w:val="22"/>
                <w:lang w:val="en-US"/>
              </w:rPr>
              <w:footnoteReference w:id="14"/>
            </w:r>
          </w:p>
        </w:tc>
        <w:tc>
          <w:tcPr>
            <w:tcW w:w="2880" w:type="dxa"/>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32637461" w14:textId="120904B6" w:rsidR="00F236CD" w:rsidRPr="00F236CD" w:rsidRDefault="00F236CD" w:rsidP="004C6DE2">
            <w:pPr>
              <w:jc w:val="center"/>
              <w:rPr>
                <w:sz w:val="22"/>
                <w:szCs w:val="22"/>
                <w:lang w:val="en-US"/>
              </w:rPr>
            </w:pPr>
            <w:r w:rsidRPr="00F236CD">
              <w:rPr>
                <w:b/>
                <w:bCs/>
                <w:sz w:val="22"/>
                <w:szCs w:val="22"/>
                <w:lang w:val="en-US"/>
              </w:rPr>
              <w:t>Unit price of one employee's working hour</w:t>
            </w:r>
            <w:r w:rsidR="00E555E2">
              <w:rPr>
                <w:b/>
                <w:bCs/>
                <w:sz w:val="22"/>
                <w:szCs w:val="22"/>
                <w:lang w:val="en-US"/>
              </w:rPr>
              <w:t xml:space="preserve"> or service</w:t>
            </w:r>
            <w:r w:rsidRPr="00F236CD">
              <w:rPr>
                <w:b/>
                <w:bCs/>
                <w:sz w:val="22"/>
                <w:szCs w:val="22"/>
                <w:lang w:val="en-US"/>
              </w:rPr>
              <w:t>, EUR excl. VAT</w:t>
            </w:r>
            <w:r w:rsidR="00BF1FC4">
              <w:rPr>
                <w:rStyle w:val="FootnoteReference"/>
                <w:b/>
                <w:bCs/>
                <w:sz w:val="22"/>
                <w:szCs w:val="22"/>
                <w:lang w:val="en-US"/>
              </w:rPr>
              <w:footnoteReference w:id="15"/>
            </w:r>
          </w:p>
        </w:tc>
        <w:tc>
          <w:tcPr>
            <w:tcW w:w="3330" w:type="dxa"/>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2C747206" w14:textId="0525803E" w:rsidR="00F236CD" w:rsidRPr="00F236CD" w:rsidRDefault="00F236CD" w:rsidP="004C6DE2">
            <w:pPr>
              <w:jc w:val="center"/>
              <w:rPr>
                <w:sz w:val="22"/>
                <w:szCs w:val="22"/>
                <w:lang w:val="en-US"/>
              </w:rPr>
            </w:pPr>
            <w:r w:rsidRPr="00F236CD">
              <w:rPr>
                <w:b/>
                <w:bCs/>
                <w:sz w:val="22"/>
                <w:szCs w:val="22"/>
                <w:lang w:val="en-US"/>
              </w:rPr>
              <w:t>Total price, EUR excl. VAT</w:t>
            </w:r>
            <w:r w:rsidR="00BF1FC4">
              <w:rPr>
                <w:rStyle w:val="FootnoteReference"/>
                <w:b/>
                <w:bCs/>
                <w:sz w:val="22"/>
                <w:szCs w:val="22"/>
                <w:lang w:val="en-US"/>
              </w:rPr>
              <w:footnoteReference w:id="16"/>
            </w:r>
          </w:p>
        </w:tc>
      </w:tr>
      <w:tr w:rsidR="00F236CD" w:rsidRPr="00F236CD" w14:paraId="4EF99EA7" w14:textId="77777777" w:rsidTr="004C6DE2">
        <w:trPr>
          <w:tblHeader/>
        </w:trPr>
        <w:tc>
          <w:tcPr>
            <w:tcW w:w="971" w:type="dxa"/>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65AE244C" w14:textId="77777777" w:rsidR="00F236CD" w:rsidRPr="00E555E2" w:rsidRDefault="00F236CD" w:rsidP="004C6DE2">
            <w:pPr>
              <w:jc w:val="center"/>
              <w:rPr>
                <w:sz w:val="22"/>
                <w:szCs w:val="22"/>
                <w:lang w:val="en-US"/>
              </w:rPr>
            </w:pPr>
            <w:r w:rsidRPr="00E555E2">
              <w:rPr>
                <w:sz w:val="22"/>
                <w:szCs w:val="22"/>
                <w:lang w:val="en-US"/>
              </w:rPr>
              <w:t>(1)</w:t>
            </w:r>
          </w:p>
        </w:tc>
        <w:tc>
          <w:tcPr>
            <w:tcW w:w="4064" w:type="dxa"/>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64B37603" w14:textId="77777777" w:rsidR="00F236CD" w:rsidRPr="00E555E2" w:rsidRDefault="00F236CD" w:rsidP="004C6DE2">
            <w:pPr>
              <w:jc w:val="center"/>
              <w:rPr>
                <w:sz w:val="22"/>
                <w:szCs w:val="22"/>
                <w:lang w:val="en-US"/>
              </w:rPr>
            </w:pPr>
            <w:r w:rsidRPr="00E555E2">
              <w:rPr>
                <w:sz w:val="22"/>
                <w:szCs w:val="22"/>
                <w:lang w:val="en-US"/>
              </w:rPr>
              <w:t>(2)</w:t>
            </w:r>
          </w:p>
        </w:tc>
        <w:tc>
          <w:tcPr>
            <w:tcW w:w="2970" w:type="dxa"/>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53C33B56" w14:textId="77777777" w:rsidR="00F236CD" w:rsidRPr="00E555E2" w:rsidRDefault="00F236CD" w:rsidP="004C6DE2">
            <w:pPr>
              <w:jc w:val="center"/>
              <w:rPr>
                <w:sz w:val="22"/>
                <w:szCs w:val="22"/>
                <w:lang w:val="en-US"/>
              </w:rPr>
            </w:pPr>
            <w:r w:rsidRPr="00E555E2">
              <w:rPr>
                <w:sz w:val="22"/>
                <w:szCs w:val="22"/>
                <w:lang w:val="en-US"/>
              </w:rPr>
              <w:t>(3)</w:t>
            </w:r>
          </w:p>
        </w:tc>
        <w:tc>
          <w:tcPr>
            <w:tcW w:w="2880" w:type="dxa"/>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03C841D0" w14:textId="77777777" w:rsidR="00F236CD" w:rsidRPr="00E555E2" w:rsidRDefault="00F236CD" w:rsidP="004C6DE2">
            <w:pPr>
              <w:jc w:val="center"/>
              <w:rPr>
                <w:sz w:val="22"/>
                <w:szCs w:val="22"/>
                <w:lang w:val="en-US"/>
              </w:rPr>
            </w:pPr>
            <w:r w:rsidRPr="00E555E2">
              <w:rPr>
                <w:sz w:val="22"/>
                <w:szCs w:val="22"/>
                <w:lang w:val="en-US"/>
              </w:rPr>
              <w:t>(4)</w:t>
            </w:r>
          </w:p>
        </w:tc>
        <w:tc>
          <w:tcPr>
            <w:tcW w:w="3330" w:type="dxa"/>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34918DCC" w14:textId="77777777" w:rsidR="00F236CD" w:rsidRPr="00F236CD" w:rsidRDefault="00F236CD" w:rsidP="004C6DE2">
            <w:pPr>
              <w:jc w:val="center"/>
              <w:rPr>
                <w:sz w:val="22"/>
                <w:szCs w:val="22"/>
                <w:lang w:val="en-US"/>
              </w:rPr>
            </w:pPr>
            <w:r w:rsidRPr="00F236CD">
              <w:rPr>
                <w:b/>
                <w:bCs/>
                <w:sz w:val="22"/>
                <w:szCs w:val="22"/>
                <w:lang w:val="en-US"/>
              </w:rPr>
              <w:t>(5)=(3)x(4)</w:t>
            </w:r>
          </w:p>
        </w:tc>
      </w:tr>
      <w:tr w:rsidR="00F236CD" w:rsidRPr="00F236CD" w14:paraId="2BA98701" w14:textId="77777777" w:rsidTr="004C6DE2">
        <w:tc>
          <w:tcPr>
            <w:tcW w:w="971"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59485AD0" w14:textId="77777777" w:rsidR="00F236CD" w:rsidRPr="00F236CD" w:rsidRDefault="00F236CD" w:rsidP="004C6DE2">
            <w:pPr>
              <w:jc w:val="center"/>
              <w:rPr>
                <w:sz w:val="22"/>
                <w:szCs w:val="22"/>
                <w:lang w:val="en-US"/>
              </w:rPr>
            </w:pPr>
            <w:r w:rsidRPr="00F236CD">
              <w:rPr>
                <w:sz w:val="22"/>
                <w:szCs w:val="22"/>
                <w:lang w:val="en-US"/>
              </w:rPr>
              <w:t>4.5.1.</w:t>
            </w:r>
          </w:p>
        </w:tc>
        <w:tc>
          <w:tcPr>
            <w:tcW w:w="4064"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47D0B7DA" w14:textId="77777777" w:rsidR="00F236CD" w:rsidRPr="00F236CD" w:rsidRDefault="00F236CD" w:rsidP="004C6DE2">
            <w:pPr>
              <w:jc w:val="center"/>
              <w:rPr>
                <w:sz w:val="22"/>
                <w:szCs w:val="22"/>
                <w:lang w:val="en-US"/>
              </w:rPr>
            </w:pPr>
            <w:r w:rsidRPr="00F236CD">
              <w:rPr>
                <w:sz w:val="22"/>
                <w:szCs w:val="22"/>
                <w:lang w:val="en-US"/>
              </w:rPr>
              <w:t>Waiter/waitress services</w:t>
            </w:r>
          </w:p>
        </w:tc>
        <w:tc>
          <w:tcPr>
            <w:tcW w:w="29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2D29FB51" w14:textId="77777777" w:rsidR="00F236CD" w:rsidRPr="00F236CD" w:rsidRDefault="00F236CD" w:rsidP="004C6DE2">
            <w:pPr>
              <w:jc w:val="center"/>
              <w:rPr>
                <w:sz w:val="22"/>
                <w:szCs w:val="22"/>
                <w:lang w:val="en-US"/>
              </w:rPr>
            </w:pPr>
            <w:r w:rsidRPr="00F236CD">
              <w:rPr>
                <w:sz w:val="22"/>
                <w:szCs w:val="22"/>
                <w:lang w:val="en-US"/>
              </w:rPr>
              <w:t>400</w:t>
            </w:r>
          </w:p>
        </w:tc>
        <w:tc>
          <w:tcPr>
            <w:tcW w:w="288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3E9B1317" w14:textId="77777777" w:rsidR="00F236CD" w:rsidRPr="00F236CD" w:rsidRDefault="00F236CD" w:rsidP="004C6DE2">
            <w:pPr>
              <w:rPr>
                <w:sz w:val="22"/>
                <w:szCs w:val="22"/>
                <w:lang w:val="en-US"/>
              </w:rPr>
            </w:pPr>
          </w:p>
        </w:tc>
        <w:tc>
          <w:tcPr>
            <w:tcW w:w="333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5E3829D4" w14:textId="77777777" w:rsidR="00F236CD" w:rsidRPr="00F236CD" w:rsidRDefault="00F236CD" w:rsidP="004C6DE2">
            <w:pPr>
              <w:rPr>
                <w:sz w:val="22"/>
                <w:szCs w:val="22"/>
                <w:lang w:val="en-US"/>
              </w:rPr>
            </w:pPr>
          </w:p>
        </w:tc>
      </w:tr>
      <w:tr w:rsidR="00F236CD" w:rsidRPr="00F236CD" w14:paraId="6423D76A" w14:textId="77777777" w:rsidTr="004C6DE2">
        <w:tc>
          <w:tcPr>
            <w:tcW w:w="971"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21ACF4CD" w14:textId="77777777" w:rsidR="00F236CD" w:rsidRPr="00F236CD" w:rsidRDefault="00F236CD" w:rsidP="004C6DE2">
            <w:pPr>
              <w:jc w:val="center"/>
              <w:rPr>
                <w:sz w:val="22"/>
                <w:szCs w:val="22"/>
                <w:lang w:val="en-US"/>
              </w:rPr>
            </w:pPr>
            <w:r w:rsidRPr="00F236CD">
              <w:rPr>
                <w:sz w:val="22"/>
                <w:szCs w:val="22"/>
                <w:lang w:val="en-US"/>
              </w:rPr>
              <w:t>4.5.2.</w:t>
            </w:r>
          </w:p>
        </w:tc>
        <w:tc>
          <w:tcPr>
            <w:tcW w:w="4064"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0338223C" w14:textId="77777777" w:rsidR="00F236CD" w:rsidRPr="00F236CD" w:rsidRDefault="00F236CD" w:rsidP="004C6DE2">
            <w:pPr>
              <w:jc w:val="center"/>
              <w:rPr>
                <w:sz w:val="22"/>
                <w:szCs w:val="22"/>
                <w:lang w:val="en-US"/>
              </w:rPr>
            </w:pPr>
            <w:r w:rsidRPr="00F236CD">
              <w:rPr>
                <w:sz w:val="22"/>
                <w:szCs w:val="22"/>
                <w:lang w:val="en-US"/>
              </w:rPr>
              <w:t>Cook services</w:t>
            </w:r>
          </w:p>
        </w:tc>
        <w:tc>
          <w:tcPr>
            <w:tcW w:w="29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1B860F65" w14:textId="77777777" w:rsidR="00F236CD" w:rsidRPr="00F236CD" w:rsidRDefault="00F236CD" w:rsidP="004C6DE2">
            <w:pPr>
              <w:jc w:val="center"/>
              <w:rPr>
                <w:sz w:val="22"/>
                <w:szCs w:val="22"/>
                <w:lang w:val="en-US"/>
              </w:rPr>
            </w:pPr>
            <w:r w:rsidRPr="00F236CD">
              <w:rPr>
                <w:sz w:val="22"/>
                <w:szCs w:val="22"/>
                <w:lang w:val="en-US"/>
              </w:rPr>
              <w:t>50</w:t>
            </w:r>
          </w:p>
        </w:tc>
        <w:tc>
          <w:tcPr>
            <w:tcW w:w="288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010966FF" w14:textId="77777777" w:rsidR="00F236CD" w:rsidRPr="00F236CD" w:rsidRDefault="00F236CD" w:rsidP="004C6DE2">
            <w:pPr>
              <w:jc w:val="center"/>
              <w:rPr>
                <w:sz w:val="22"/>
                <w:szCs w:val="22"/>
                <w:lang w:val="en-US"/>
              </w:rPr>
            </w:pPr>
          </w:p>
        </w:tc>
        <w:tc>
          <w:tcPr>
            <w:tcW w:w="333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60C0EBD3" w14:textId="77777777" w:rsidR="00F236CD" w:rsidRPr="00F236CD" w:rsidRDefault="00F236CD" w:rsidP="004C6DE2">
            <w:pPr>
              <w:jc w:val="center"/>
              <w:rPr>
                <w:sz w:val="22"/>
                <w:szCs w:val="22"/>
                <w:lang w:val="en-US"/>
              </w:rPr>
            </w:pPr>
          </w:p>
        </w:tc>
      </w:tr>
      <w:tr w:rsidR="00F236CD" w:rsidRPr="00F236CD" w14:paraId="38E8B015" w14:textId="77777777" w:rsidTr="004C6DE2">
        <w:tc>
          <w:tcPr>
            <w:tcW w:w="971"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4E0BFA0A" w14:textId="77777777" w:rsidR="00F236CD" w:rsidRPr="00F236CD" w:rsidRDefault="00F236CD" w:rsidP="004C6DE2">
            <w:pPr>
              <w:jc w:val="center"/>
              <w:rPr>
                <w:sz w:val="22"/>
                <w:szCs w:val="22"/>
                <w:lang w:val="en-US"/>
              </w:rPr>
            </w:pPr>
            <w:r w:rsidRPr="00F236CD">
              <w:rPr>
                <w:sz w:val="22"/>
                <w:szCs w:val="22"/>
                <w:lang w:val="en-US"/>
              </w:rPr>
              <w:t>4.5.3.</w:t>
            </w:r>
          </w:p>
        </w:tc>
        <w:tc>
          <w:tcPr>
            <w:tcW w:w="4064"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3C842720" w14:textId="77777777" w:rsidR="00F236CD" w:rsidRPr="00F236CD" w:rsidRDefault="00F236CD" w:rsidP="004C6DE2">
            <w:pPr>
              <w:jc w:val="center"/>
              <w:rPr>
                <w:sz w:val="22"/>
                <w:szCs w:val="22"/>
                <w:lang w:val="en-US"/>
              </w:rPr>
            </w:pPr>
            <w:r w:rsidRPr="00F236CD">
              <w:rPr>
                <w:sz w:val="22"/>
                <w:szCs w:val="22"/>
                <w:lang w:val="en-US"/>
              </w:rPr>
              <w:t>Transportation services</w:t>
            </w:r>
          </w:p>
        </w:tc>
        <w:tc>
          <w:tcPr>
            <w:tcW w:w="29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34DDDA21" w14:textId="77777777" w:rsidR="00F236CD" w:rsidRPr="00F236CD" w:rsidRDefault="00F236CD" w:rsidP="004C6DE2">
            <w:pPr>
              <w:jc w:val="center"/>
              <w:rPr>
                <w:sz w:val="22"/>
                <w:szCs w:val="22"/>
                <w:lang w:val="en-US"/>
              </w:rPr>
            </w:pPr>
            <w:r w:rsidRPr="00F236CD">
              <w:rPr>
                <w:sz w:val="22"/>
                <w:szCs w:val="22"/>
                <w:lang w:val="en-US"/>
              </w:rPr>
              <w:t>110</w:t>
            </w:r>
          </w:p>
        </w:tc>
        <w:tc>
          <w:tcPr>
            <w:tcW w:w="288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3E060638" w14:textId="77777777" w:rsidR="00F236CD" w:rsidRPr="00F236CD" w:rsidRDefault="00F236CD" w:rsidP="004C6DE2">
            <w:pPr>
              <w:jc w:val="center"/>
              <w:rPr>
                <w:sz w:val="22"/>
                <w:szCs w:val="22"/>
                <w:lang w:val="en-US"/>
              </w:rPr>
            </w:pPr>
          </w:p>
        </w:tc>
        <w:tc>
          <w:tcPr>
            <w:tcW w:w="333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08297135" w14:textId="77777777" w:rsidR="00F236CD" w:rsidRPr="00F236CD" w:rsidRDefault="00F236CD" w:rsidP="004C6DE2">
            <w:pPr>
              <w:jc w:val="center"/>
              <w:rPr>
                <w:sz w:val="22"/>
                <w:szCs w:val="22"/>
                <w:lang w:val="en-US"/>
              </w:rPr>
            </w:pPr>
          </w:p>
        </w:tc>
      </w:tr>
      <w:tr w:rsidR="00E555E2" w:rsidRPr="00F236CD" w14:paraId="3624E7CB" w14:textId="3B32EDB6" w:rsidTr="002D22A4">
        <w:tc>
          <w:tcPr>
            <w:tcW w:w="971"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51B7E773" w14:textId="77777777" w:rsidR="00E555E2" w:rsidRPr="00F236CD" w:rsidRDefault="00E555E2" w:rsidP="004C6DE2">
            <w:pPr>
              <w:jc w:val="center"/>
              <w:rPr>
                <w:sz w:val="22"/>
                <w:szCs w:val="22"/>
                <w:lang w:val="en-US"/>
              </w:rPr>
            </w:pPr>
            <w:r w:rsidRPr="00F236CD">
              <w:rPr>
                <w:sz w:val="22"/>
                <w:szCs w:val="22"/>
                <w:lang w:val="en-US"/>
              </w:rPr>
              <w:t>4.5.4.</w:t>
            </w:r>
          </w:p>
        </w:tc>
        <w:tc>
          <w:tcPr>
            <w:tcW w:w="9914" w:type="dxa"/>
            <w:gridSpan w:val="3"/>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7334625C" w14:textId="77777777" w:rsidR="00E555E2" w:rsidRPr="00E555E2" w:rsidRDefault="00E555E2" w:rsidP="00E555E2">
            <w:pPr>
              <w:jc w:val="right"/>
              <w:rPr>
                <w:sz w:val="22"/>
                <w:szCs w:val="22"/>
                <w:lang w:val="en-US"/>
              </w:rPr>
            </w:pPr>
            <w:r w:rsidRPr="00E555E2">
              <w:rPr>
                <w:sz w:val="22"/>
                <w:szCs w:val="22"/>
                <w:lang w:val="en-US"/>
              </w:rPr>
              <w:t>Total price of services, EUR excl. VAT:</w:t>
            </w:r>
          </w:p>
          <w:p w14:paraId="074E46E5" w14:textId="0B1CD70F" w:rsidR="00E555E2" w:rsidRPr="00E555E2" w:rsidRDefault="00E555E2" w:rsidP="00E555E2">
            <w:pPr>
              <w:jc w:val="right"/>
              <w:rPr>
                <w:sz w:val="22"/>
                <w:szCs w:val="22"/>
                <w:lang w:val="en-US"/>
              </w:rPr>
            </w:pPr>
            <w:r w:rsidRPr="00E555E2">
              <w:rPr>
                <w:sz w:val="22"/>
                <w:szCs w:val="22"/>
                <w:lang w:val="en-US"/>
              </w:rPr>
              <w:t>(calculated by summing the total prices indicated in columns 5)</w:t>
            </w:r>
          </w:p>
        </w:tc>
        <w:tc>
          <w:tcPr>
            <w:tcW w:w="3330" w:type="dxa"/>
            <w:tcBorders>
              <w:top w:val="single" w:sz="4" w:space="0" w:color="auto"/>
              <w:left w:val="single" w:sz="4" w:space="0" w:color="auto"/>
              <w:bottom w:val="single" w:sz="4" w:space="0" w:color="auto"/>
              <w:right w:val="single" w:sz="4" w:space="0" w:color="auto"/>
            </w:tcBorders>
            <w:vAlign w:val="center"/>
          </w:tcPr>
          <w:p w14:paraId="2BD62D58" w14:textId="6E09C16C" w:rsidR="00E555E2" w:rsidRPr="00F236CD" w:rsidRDefault="00E555E2" w:rsidP="004C6DE2">
            <w:pPr>
              <w:rPr>
                <w:sz w:val="22"/>
                <w:szCs w:val="22"/>
                <w:lang w:val="en-US"/>
              </w:rPr>
            </w:pPr>
          </w:p>
        </w:tc>
      </w:tr>
      <w:tr w:rsidR="00E555E2" w:rsidRPr="00F236CD" w14:paraId="1152D01D" w14:textId="0877F71A" w:rsidTr="002D22A4">
        <w:tc>
          <w:tcPr>
            <w:tcW w:w="971"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40DD2340" w14:textId="77777777" w:rsidR="00E555E2" w:rsidRPr="00F236CD" w:rsidRDefault="00E555E2" w:rsidP="004C6DE2">
            <w:pPr>
              <w:jc w:val="center"/>
              <w:rPr>
                <w:sz w:val="22"/>
                <w:szCs w:val="22"/>
                <w:lang w:val="en-US"/>
              </w:rPr>
            </w:pPr>
            <w:r w:rsidRPr="00F236CD">
              <w:rPr>
                <w:sz w:val="22"/>
                <w:szCs w:val="22"/>
                <w:lang w:val="en-US"/>
              </w:rPr>
              <w:t>4.5.5.</w:t>
            </w:r>
          </w:p>
        </w:tc>
        <w:tc>
          <w:tcPr>
            <w:tcW w:w="9914" w:type="dxa"/>
            <w:gridSpan w:val="3"/>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73950832" w14:textId="5CB774CA" w:rsidR="00E555E2" w:rsidRPr="00E555E2" w:rsidRDefault="00E555E2" w:rsidP="00E555E2">
            <w:pPr>
              <w:jc w:val="right"/>
              <w:rPr>
                <w:sz w:val="22"/>
                <w:szCs w:val="22"/>
                <w:lang w:val="en-US"/>
              </w:rPr>
            </w:pPr>
            <w:r w:rsidRPr="00E555E2">
              <w:rPr>
                <w:sz w:val="22"/>
                <w:szCs w:val="22"/>
                <w:lang w:val="en-US"/>
              </w:rPr>
              <w:t>VAT amount (</w:t>
            </w:r>
            <w:r w:rsidRPr="00E555E2">
              <w:rPr>
                <w:color w:val="4C94D8" w:themeColor="text2" w:themeTint="80"/>
                <w:sz w:val="22"/>
                <w:szCs w:val="22"/>
                <w:lang w:val="en-US"/>
              </w:rPr>
              <w:t>/enter/</w:t>
            </w:r>
            <w:r w:rsidRPr="00E555E2">
              <w:rPr>
                <w:sz w:val="22"/>
                <w:szCs w:val="22"/>
                <w:lang w:val="en-US"/>
              </w:rPr>
              <w:t xml:space="preserve"> %)</w:t>
            </w:r>
          </w:p>
        </w:tc>
        <w:tc>
          <w:tcPr>
            <w:tcW w:w="3330" w:type="dxa"/>
            <w:tcBorders>
              <w:top w:val="single" w:sz="4" w:space="0" w:color="auto"/>
              <w:left w:val="single" w:sz="4" w:space="0" w:color="auto"/>
              <w:bottom w:val="single" w:sz="4" w:space="0" w:color="auto"/>
              <w:right w:val="single" w:sz="4" w:space="0" w:color="auto"/>
            </w:tcBorders>
            <w:vAlign w:val="center"/>
          </w:tcPr>
          <w:p w14:paraId="7D4F4FB9" w14:textId="3E7A4425" w:rsidR="00E555E2" w:rsidRPr="00F236CD" w:rsidRDefault="00E555E2" w:rsidP="004C6DE2">
            <w:pPr>
              <w:rPr>
                <w:sz w:val="22"/>
                <w:szCs w:val="22"/>
                <w:lang w:val="en-US"/>
              </w:rPr>
            </w:pPr>
          </w:p>
        </w:tc>
      </w:tr>
      <w:tr w:rsidR="00E555E2" w:rsidRPr="00F236CD" w14:paraId="0CEFFC6B" w14:textId="09E27BF9" w:rsidTr="002D22A4">
        <w:tc>
          <w:tcPr>
            <w:tcW w:w="971"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31069A83" w14:textId="77777777" w:rsidR="00E555E2" w:rsidRPr="00E555E2" w:rsidRDefault="00E555E2" w:rsidP="004C6DE2">
            <w:pPr>
              <w:jc w:val="center"/>
              <w:rPr>
                <w:b/>
                <w:bCs/>
                <w:sz w:val="22"/>
                <w:szCs w:val="22"/>
                <w:lang w:val="en-US"/>
              </w:rPr>
            </w:pPr>
            <w:r w:rsidRPr="00E555E2">
              <w:rPr>
                <w:b/>
                <w:bCs/>
                <w:sz w:val="22"/>
                <w:szCs w:val="22"/>
                <w:lang w:val="en-US"/>
              </w:rPr>
              <w:t>4.5.6.</w:t>
            </w:r>
          </w:p>
        </w:tc>
        <w:tc>
          <w:tcPr>
            <w:tcW w:w="9914" w:type="dxa"/>
            <w:gridSpan w:val="3"/>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4E921231" w14:textId="6726D5BC" w:rsidR="00E555E2" w:rsidRPr="00F236CD" w:rsidRDefault="00E555E2" w:rsidP="00E555E2">
            <w:pPr>
              <w:jc w:val="right"/>
              <w:rPr>
                <w:sz w:val="22"/>
                <w:szCs w:val="22"/>
                <w:lang w:val="en-US"/>
              </w:rPr>
            </w:pPr>
            <w:r w:rsidRPr="00F236CD">
              <w:rPr>
                <w:b/>
                <w:bCs/>
                <w:sz w:val="22"/>
                <w:szCs w:val="22"/>
                <w:lang w:val="en-US"/>
              </w:rPr>
              <w:t>Total price of services, EUR incl. VAT</w:t>
            </w:r>
            <w:r w:rsidR="00436828">
              <w:rPr>
                <w:b/>
                <w:bCs/>
                <w:sz w:val="22"/>
                <w:szCs w:val="22"/>
                <w:lang w:val="en-US"/>
              </w:rPr>
              <w:t>:</w:t>
            </w:r>
          </w:p>
        </w:tc>
        <w:tc>
          <w:tcPr>
            <w:tcW w:w="3330" w:type="dxa"/>
            <w:tcBorders>
              <w:top w:val="single" w:sz="4" w:space="0" w:color="auto"/>
              <w:left w:val="single" w:sz="4" w:space="0" w:color="auto"/>
              <w:bottom w:val="single" w:sz="4" w:space="0" w:color="auto"/>
              <w:right w:val="single" w:sz="4" w:space="0" w:color="auto"/>
            </w:tcBorders>
            <w:vAlign w:val="center"/>
          </w:tcPr>
          <w:p w14:paraId="50BAA5BF" w14:textId="743FCC6B" w:rsidR="00E555E2" w:rsidRPr="00F236CD" w:rsidRDefault="00E555E2" w:rsidP="004C6DE2">
            <w:pPr>
              <w:rPr>
                <w:sz w:val="22"/>
                <w:szCs w:val="22"/>
                <w:lang w:val="en-US"/>
              </w:rPr>
            </w:pPr>
          </w:p>
        </w:tc>
      </w:tr>
    </w:tbl>
    <w:p w14:paraId="14CE0EC5" w14:textId="57E273B9" w:rsidR="00F236CD" w:rsidRPr="004C6DE2" w:rsidRDefault="00F236CD" w:rsidP="004C6DE2">
      <w:pPr>
        <w:spacing w:before="240" w:after="120"/>
        <w:outlineLvl w:val="1"/>
        <w:rPr>
          <w:lang w:val="en-US"/>
        </w:rPr>
      </w:pPr>
      <w:r w:rsidRPr="004C6DE2">
        <w:rPr>
          <w:b/>
          <w:bCs/>
          <w:lang w:val="en-US"/>
        </w:rPr>
        <w:t xml:space="preserve">4.6. Comparative tender price of </w:t>
      </w:r>
      <w:r w:rsidR="00B97CB7">
        <w:rPr>
          <w:b/>
          <w:bCs/>
          <w:lang w:val="en-US"/>
        </w:rPr>
        <w:t xml:space="preserve">Lot </w:t>
      </w:r>
      <w:r w:rsidRPr="004C6DE2">
        <w:rPr>
          <w:b/>
          <w:bCs/>
          <w:lang w:val="en-US"/>
        </w:rPr>
        <w:t>Two</w:t>
      </w:r>
    </w:p>
    <w:p w14:paraId="40195DBA" w14:textId="77777777" w:rsidR="00F236CD" w:rsidRPr="004C6DE2" w:rsidRDefault="00F236CD" w:rsidP="00436828">
      <w:pPr>
        <w:spacing w:before="60" w:after="60"/>
        <w:jc w:val="right"/>
        <w:rPr>
          <w:sz w:val="22"/>
          <w:szCs w:val="22"/>
          <w:lang w:val="en-US"/>
        </w:rPr>
      </w:pPr>
      <w:r w:rsidRPr="004C6DE2">
        <w:rPr>
          <w:b/>
          <w:bCs/>
          <w:sz w:val="22"/>
          <w:szCs w:val="22"/>
          <w:lang w:val="en-US"/>
        </w:rPr>
        <w:t>Tender currency: EUR</w:t>
      </w:r>
    </w:p>
    <w:tbl>
      <w:tblPr>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16"/>
        <w:gridCol w:w="4875"/>
        <w:gridCol w:w="5154"/>
        <w:gridCol w:w="2970"/>
      </w:tblGrid>
      <w:tr w:rsidR="00F236CD" w:rsidRPr="004C6DE2" w14:paraId="25D02801" w14:textId="77777777" w:rsidTr="004C6DE2">
        <w:trPr>
          <w:tblHeader/>
        </w:trPr>
        <w:tc>
          <w:tcPr>
            <w:tcW w:w="1216" w:type="dxa"/>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282D9152" w14:textId="77777777" w:rsidR="00F236CD" w:rsidRPr="004C6DE2" w:rsidRDefault="00F236CD" w:rsidP="004C6DE2">
            <w:pPr>
              <w:jc w:val="center"/>
              <w:rPr>
                <w:sz w:val="22"/>
                <w:szCs w:val="22"/>
                <w:lang w:val="en-US"/>
              </w:rPr>
            </w:pPr>
            <w:r w:rsidRPr="004C6DE2">
              <w:rPr>
                <w:b/>
                <w:bCs/>
                <w:sz w:val="22"/>
                <w:szCs w:val="22"/>
                <w:lang w:val="en-US"/>
              </w:rPr>
              <w:t>No.</w:t>
            </w:r>
          </w:p>
        </w:tc>
        <w:tc>
          <w:tcPr>
            <w:tcW w:w="10029" w:type="dxa"/>
            <w:gridSpan w:val="2"/>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772CCE14" w14:textId="77777777" w:rsidR="00F236CD" w:rsidRPr="004C6DE2" w:rsidRDefault="00F236CD" w:rsidP="004C6DE2">
            <w:pPr>
              <w:jc w:val="center"/>
              <w:rPr>
                <w:sz w:val="22"/>
                <w:szCs w:val="22"/>
                <w:lang w:val="en-US"/>
              </w:rPr>
            </w:pPr>
            <w:r w:rsidRPr="004C6DE2">
              <w:rPr>
                <w:b/>
                <w:bCs/>
                <w:sz w:val="22"/>
                <w:szCs w:val="22"/>
                <w:lang w:val="en-US"/>
              </w:rPr>
              <w:t>Total prices (incl. VAT) indicated in the tables of items 4.4–4.5</w:t>
            </w:r>
          </w:p>
        </w:tc>
        <w:tc>
          <w:tcPr>
            <w:tcW w:w="2970" w:type="dxa"/>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0CEAC690" w14:textId="483FFCE8" w:rsidR="00F236CD" w:rsidRPr="004C6DE2" w:rsidRDefault="00F236CD" w:rsidP="004C6DE2">
            <w:pPr>
              <w:jc w:val="center"/>
              <w:rPr>
                <w:sz w:val="22"/>
                <w:szCs w:val="22"/>
                <w:lang w:val="en-US"/>
              </w:rPr>
            </w:pPr>
            <w:r w:rsidRPr="004C6DE2">
              <w:rPr>
                <w:b/>
                <w:bCs/>
                <w:sz w:val="22"/>
                <w:szCs w:val="22"/>
                <w:lang w:val="en-US"/>
              </w:rPr>
              <w:t>Price (incl. VAT)</w:t>
            </w:r>
            <w:r w:rsidR="00BF1FC4">
              <w:rPr>
                <w:rStyle w:val="FootnoteReference"/>
                <w:b/>
                <w:bCs/>
                <w:sz w:val="22"/>
                <w:szCs w:val="22"/>
                <w:lang w:val="en-US"/>
              </w:rPr>
              <w:footnoteReference w:id="17"/>
            </w:r>
          </w:p>
        </w:tc>
      </w:tr>
      <w:tr w:rsidR="00F236CD" w:rsidRPr="004C6DE2" w14:paraId="0F99B2B8" w14:textId="77777777" w:rsidTr="004C6DE2">
        <w:trPr>
          <w:tblHeader/>
        </w:trPr>
        <w:tc>
          <w:tcPr>
            <w:tcW w:w="1216" w:type="dxa"/>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3D9B6FDA" w14:textId="77777777" w:rsidR="00F236CD" w:rsidRPr="004C6DE2" w:rsidRDefault="00F236CD" w:rsidP="004C6DE2">
            <w:pPr>
              <w:jc w:val="center"/>
              <w:rPr>
                <w:sz w:val="22"/>
                <w:szCs w:val="22"/>
                <w:lang w:val="en-US"/>
              </w:rPr>
            </w:pPr>
            <w:r w:rsidRPr="004C6DE2">
              <w:rPr>
                <w:b/>
                <w:bCs/>
                <w:sz w:val="22"/>
                <w:szCs w:val="22"/>
                <w:lang w:val="en-US"/>
              </w:rPr>
              <w:t>(1)</w:t>
            </w:r>
          </w:p>
        </w:tc>
        <w:tc>
          <w:tcPr>
            <w:tcW w:w="10029" w:type="dxa"/>
            <w:gridSpan w:val="2"/>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0F1ECE99" w14:textId="77777777" w:rsidR="00F236CD" w:rsidRPr="004C6DE2" w:rsidRDefault="00F236CD" w:rsidP="004C6DE2">
            <w:pPr>
              <w:jc w:val="center"/>
              <w:rPr>
                <w:sz w:val="22"/>
                <w:szCs w:val="22"/>
                <w:lang w:val="en-US"/>
              </w:rPr>
            </w:pPr>
            <w:r w:rsidRPr="004C6DE2">
              <w:rPr>
                <w:b/>
                <w:bCs/>
                <w:sz w:val="22"/>
                <w:szCs w:val="22"/>
                <w:lang w:val="en-US"/>
              </w:rPr>
              <w:t>(2)</w:t>
            </w:r>
          </w:p>
        </w:tc>
        <w:tc>
          <w:tcPr>
            <w:tcW w:w="2970" w:type="dxa"/>
            <w:tcBorders>
              <w:top w:val="single" w:sz="4" w:space="0" w:color="auto"/>
              <w:left w:val="single" w:sz="4" w:space="0" w:color="auto"/>
              <w:bottom w:val="single" w:sz="4" w:space="0" w:color="auto"/>
              <w:right w:val="single" w:sz="4" w:space="0" w:color="auto"/>
            </w:tcBorders>
            <w:shd w:val="clear" w:color="auto" w:fill="D9D9D9"/>
            <w:tcMar>
              <w:top w:w="60" w:type="dxa"/>
              <w:left w:w="80" w:type="dxa"/>
              <w:bottom w:w="60" w:type="dxa"/>
              <w:right w:w="80" w:type="dxa"/>
            </w:tcMar>
            <w:vAlign w:val="center"/>
            <w:hideMark/>
          </w:tcPr>
          <w:p w14:paraId="2BE8733D" w14:textId="77777777" w:rsidR="00F236CD" w:rsidRPr="004C6DE2" w:rsidRDefault="00F236CD" w:rsidP="004C6DE2">
            <w:pPr>
              <w:jc w:val="center"/>
              <w:rPr>
                <w:sz w:val="22"/>
                <w:szCs w:val="22"/>
                <w:lang w:val="en-US"/>
              </w:rPr>
            </w:pPr>
            <w:r w:rsidRPr="004C6DE2">
              <w:rPr>
                <w:b/>
                <w:bCs/>
                <w:sz w:val="22"/>
                <w:szCs w:val="22"/>
                <w:lang w:val="en-US"/>
              </w:rPr>
              <w:t>(3)</w:t>
            </w:r>
          </w:p>
        </w:tc>
      </w:tr>
      <w:tr w:rsidR="00F236CD" w:rsidRPr="004C6DE2" w14:paraId="09D3DDAB" w14:textId="77777777" w:rsidTr="004C6DE2">
        <w:tc>
          <w:tcPr>
            <w:tcW w:w="1216"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166A023B" w14:textId="77777777" w:rsidR="00F236CD" w:rsidRPr="004C6DE2" w:rsidRDefault="00F236CD" w:rsidP="004C6DE2">
            <w:pPr>
              <w:jc w:val="center"/>
              <w:rPr>
                <w:sz w:val="22"/>
                <w:szCs w:val="22"/>
                <w:lang w:val="en-US"/>
              </w:rPr>
            </w:pPr>
            <w:r w:rsidRPr="004C6DE2">
              <w:rPr>
                <w:sz w:val="22"/>
                <w:szCs w:val="22"/>
                <w:lang w:val="en-US"/>
              </w:rPr>
              <w:t>4.6.1.</w:t>
            </w:r>
          </w:p>
        </w:tc>
        <w:tc>
          <w:tcPr>
            <w:tcW w:w="10029" w:type="dxa"/>
            <w:gridSpan w:val="2"/>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4CC070EB" w14:textId="5C1FEB6F" w:rsidR="00436828" w:rsidRDefault="00102875" w:rsidP="00436828">
            <w:pPr>
              <w:jc w:val="right"/>
              <w:rPr>
                <w:sz w:val="22"/>
                <w:szCs w:val="22"/>
                <w:lang w:val="en-US"/>
              </w:rPr>
            </w:pPr>
            <w:r>
              <w:rPr>
                <w:sz w:val="22"/>
                <w:szCs w:val="22"/>
                <w:lang w:val="en-US"/>
              </w:rPr>
              <w:t>S</w:t>
            </w:r>
            <w:r w:rsidR="00F236CD" w:rsidRPr="004C6DE2">
              <w:rPr>
                <w:sz w:val="22"/>
                <w:szCs w:val="22"/>
                <w:lang w:val="en-US"/>
              </w:rPr>
              <w:t>ervices during standing receptions and coffee breaks</w:t>
            </w:r>
            <w:r w:rsidR="00436828">
              <w:rPr>
                <w:sz w:val="22"/>
                <w:szCs w:val="22"/>
                <w:lang w:val="en-US"/>
              </w:rPr>
              <w:t>:</w:t>
            </w:r>
          </w:p>
          <w:p w14:paraId="7BE44C8C" w14:textId="324E96BF" w:rsidR="00F236CD" w:rsidRPr="00436828" w:rsidRDefault="00F236CD" w:rsidP="00436828">
            <w:pPr>
              <w:jc w:val="right"/>
              <w:rPr>
                <w:i/>
                <w:iCs/>
                <w:sz w:val="22"/>
                <w:szCs w:val="22"/>
                <w:lang w:val="en-US"/>
              </w:rPr>
            </w:pPr>
            <w:r w:rsidRPr="00436828">
              <w:rPr>
                <w:i/>
                <w:iCs/>
                <w:sz w:val="22"/>
                <w:szCs w:val="22"/>
                <w:lang w:val="en-US"/>
              </w:rPr>
              <w:t>(total tender price incl. VAT indicated in item 4.4.9)</w:t>
            </w:r>
          </w:p>
        </w:tc>
        <w:tc>
          <w:tcPr>
            <w:tcW w:w="29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0059A321" w14:textId="77777777" w:rsidR="00F236CD" w:rsidRPr="004C6DE2" w:rsidRDefault="00F236CD" w:rsidP="004C6DE2">
            <w:pPr>
              <w:rPr>
                <w:sz w:val="22"/>
                <w:szCs w:val="22"/>
                <w:lang w:val="en-US"/>
              </w:rPr>
            </w:pPr>
          </w:p>
        </w:tc>
      </w:tr>
      <w:tr w:rsidR="00F236CD" w:rsidRPr="004C6DE2" w14:paraId="67739C82" w14:textId="77777777" w:rsidTr="004C6DE2">
        <w:tc>
          <w:tcPr>
            <w:tcW w:w="1216"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1FEB90D6" w14:textId="77777777" w:rsidR="00F236CD" w:rsidRPr="004C6DE2" w:rsidRDefault="00F236CD" w:rsidP="004C6DE2">
            <w:pPr>
              <w:jc w:val="center"/>
              <w:rPr>
                <w:sz w:val="22"/>
                <w:szCs w:val="22"/>
                <w:lang w:val="en-US"/>
              </w:rPr>
            </w:pPr>
            <w:r w:rsidRPr="004C6DE2">
              <w:rPr>
                <w:sz w:val="22"/>
                <w:szCs w:val="22"/>
                <w:lang w:val="en-US"/>
              </w:rPr>
              <w:t>4.6.2.</w:t>
            </w:r>
          </w:p>
        </w:tc>
        <w:tc>
          <w:tcPr>
            <w:tcW w:w="10029" w:type="dxa"/>
            <w:gridSpan w:val="2"/>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hideMark/>
          </w:tcPr>
          <w:p w14:paraId="695DFB13" w14:textId="7123196F" w:rsidR="00436828" w:rsidRDefault="00102875" w:rsidP="00436828">
            <w:pPr>
              <w:jc w:val="right"/>
              <w:rPr>
                <w:sz w:val="22"/>
                <w:szCs w:val="22"/>
                <w:lang w:val="en-US"/>
              </w:rPr>
            </w:pPr>
            <w:r>
              <w:rPr>
                <w:sz w:val="22"/>
                <w:szCs w:val="22"/>
                <w:lang w:val="en-US"/>
              </w:rPr>
              <w:t>S</w:t>
            </w:r>
            <w:r w:rsidR="00F236CD" w:rsidRPr="004C6DE2">
              <w:rPr>
                <w:sz w:val="22"/>
                <w:szCs w:val="22"/>
                <w:lang w:val="en-US"/>
              </w:rPr>
              <w:t>ervices during standing receptions and coffee breaks</w:t>
            </w:r>
            <w:r w:rsidR="00436828">
              <w:rPr>
                <w:sz w:val="22"/>
                <w:szCs w:val="22"/>
                <w:lang w:val="en-US"/>
              </w:rPr>
              <w:t>:</w:t>
            </w:r>
          </w:p>
          <w:p w14:paraId="2B202DF0" w14:textId="08AB288F" w:rsidR="00F236CD" w:rsidRPr="00436828" w:rsidRDefault="00F236CD" w:rsidP="00436828">
            <w:pPr>
              <w:jc w:val="right"/>
              <w:rPr>
                <w:i/>
                <w:iCs/>
                <w:sz w:val="22"/>
                <w:szCs w:val="22"/>
                <w:lang w:val="en-US"/>
              </w:rPr>
            </w:pPr>
            <w:r w:rsidRPr="00436828">
              <w:rPr>
                <w:i/>
                <w:iCs/>
                <w:sz w:val="22"/>
                <w:szCs w:val="22"/>
                <w:lang w:val="en-US"/>
              </w:rPr>
              <w:t>(total tender price incl. VAT indicated in the table of item 4.5.6)</w:t>
            </w:r>
          </w:p>
        </w:tc>
        <w:tc>
          <w:tcPr>
            <w:tcW w:w="29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0C8F105E" w14:textId="77777777" w:rsidR="00F236CD" w:rsidRPr="004C6DE2" w:rsidRDefault="00F236CD" w:rsidP="004C6DE2">
            <w:pPr>
              <w:rPr>
                <w:sz w:val="22"/>
                <w:szCs w:val="22"/>
                <w:lang w:val="en-US"/>
              </w:rPr>
            </w:pPr>
          </w:p>
        </w:tc>
      </w:tr>
      <w:tr w:rsidR="004C6DE2" w:rsidRPr="004C6DE2" w14:paraId="0640AE3E" w14:textId="77777777" w:rsidTr="004C6DE2">
        <w:tc>
          <w:tcPr>
            <w:tcW w:w="1216"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2BFEBF30" w14:textId="0FEB628D" w:rsidR="004C6DE2" w:rsidRPr="004C6DE2" w:rsidRDefault="004C6DE2" w:rsidP="004C6DE2">
            <w:pPr>
              <w:jc w:val="center"/>
              <w:rPr>
                <w:sz w:val="22"/>
                <w:szCs w:val="22"/>
                <w:lang w:val="en-US"/>
              </w:rPr>
            </w:pPr>
            <w:r>
              <w:rPr>
                <w:sz w:val="22"/>
                <w:szCs w:val="22"/>
                <w:lang w:val="en-US"/>
              </w:rPr>
              <w:t>4.6.3.</w:t>
            </w:r>
          </w:p>
        </w:tc>
        <w:tc>
          <w:tcPr>
            <w:tcW w:w="10029" w:type="dxa"/>
            <w:gridSpan w:val="2"/>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18D4DDBB" w14:textId="77777777" w:rsidR="004C6DE2" w:rsidRPr="004C6DE2" w:rsidRDefault="004C6DE2" w:rsidP="00436828">
            <w:pPr>
              <w:jc w:val="right"/>
              <w:rPr>
                <w:b/>
                <w:bCs/>
                <w:sz w:val="22"/>
                <w:szCs w:val="22"/>
                <w:lang w:val="en-US"/>
              </w:rPr>
            </w:pPr>
            <w:r w:rsidRPr="004C6DE2">
              <w:rPr>
                <w:b/>
                <w:bCs/>
                <w:sz w:val="22"/>
                <w:szCs w:val="22"/>
                <w:lang w:val="en-US"/>
              </w:rPr>
              <w:t>Comparative Tender Price incl. VAT, in figures:</w:t>
            </w:r>
          </w:p>
          <w:p w14:paraId="66F962E3" w14:textId="6E530634" w:rsidR="004C6DE2" w:rsidRPr="004C6DE2" w:rsidRDefault="004C6DE2" w:rsidP="00436828">
            <w:pPr>
              <w:jc w:val="right"/>
              <w:rPr>
                <w:i/>
                <w:iCs/>
                <w:sz w:val="22"/>
                <w:szCs w:val="22"/>
                <w:lang w:val="en-US"/>
              </w:rPr>
            </w:pPr>
            <w:r w:rsidRPr="004C6DE2">
              <w:rPr>
                <w:i/>
                <w:iCs/>
                <w:sz w:val="22"/>
                <w:szCs w:val="22"/>
                <w:lang w:val="en-US"/>
              </w:rPr>
              <w:t>(calculated by adding up the prices indicated in column (3) of this table)</w:t>
            </w:r>
          </w:p>
        </w:tc>
        <w:tc>
          <w:tcPr>
            <w:tcW w:w="2970"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08537F20" w14:textId="77777777" w:rsidR="004C6DE2" w:rsidRPr="004C6DE2" w:rsidRDefault="004C6DE2" w:rsidP="004C6DE2">
            <w:pPr>
              <w:rPr>
                <w:sz w:val="22"/>
                <w:szCs w:val="22"/>
                <w:lang w:val="en-US"/>
              </w:rPr>
            </w:pPr>
          </w:p>
        </w:tc>
      </w:tr>
      <w:tr w:rsidR="004C6DE2" w:rsidRPr="004C6DE2" w14:paraId="0CCFC474" w14:textId="77777777" w:rsidTr="000524C8">
        <w:tc>
          <w:tcPr>
            <w:tcW w:w="1216"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2E5C4593" w14:textId="5B35EFA5" w:rsidR="004C6DE2" w:rsidRPr="004C6DE2" w:rsidRDefault="004C6DE2" w:rsidP="004C6DE2">
            <w:pPr>
              <w:jc w:val="center"/>
              <w:rPr>
                <w:sz w:val="22"/>
                <w:szCs w:val="22"/>
                <w:lang w:val="en-US"/>
              </w:rPr>
            </w:pPr>
            <w:r>
              <w:rPr>
                <w:sz w:val="22"/>
                <w:szCs w:val="22"/>
                <w:lang w:val="en-US"/>
              </w:rPr>
              <w:t>4.6.4.</w:t>
            </w:r>
          </w:p>
        </w:tc>
        <w:tc>
          <w:tcPr>
            <w:tcW w:w="4875" w:type="dxa"/>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24E5DFD0" w14:textId="70EF1642" w:rsidR="004C6DE2" w:rsidRPr="004C6DE2" w:rsidRDefault="000524C8" w:rsidP="00436828">
            <w:pPr>
              <w:jc w:val="right"/>
              <w:rPr>
                <w:b/>
                <w:bCs/>
                <w:sz w:val="22"/>
                <w:szCs w:val="22"/>
                <w:lang w:val="en-US"/>
              </w:rPr>
            </w:pPr>
            <w:r w:rsidRPr="004C6DE2">
              <w:rPr>
                <w:b/>
                <w:bCs/>
                <w:sz w:val="22"/>
                <w:szCs w:val="22"/>
                <w:lang w:val="en-US"/>
              </w:rPr>
              <w:t xml:space="preserve">Comparative </w:t>
            </w:r>
            <w:r w:rsidR="004C6DE2" w:rsidRPr="004C6DE2">
              <w:rPr>
                <w:b/>
                <w:bCs/>
                <w:sz w:val="22"/>
                <w:szCs w:val="22"/>
                <w:lang w:val="en-US"/>
              </w:rPr>
              <w:t>Tender price incl. VAT, in words:</w:t>
            </w:r>
          </w:p>
        </w:tc>
        <w:tc>
          <w:tcPr>
            <w:tcW w:w="8124" w:type="dxa"/>
            <w:gridSpan w:val="2"/>
            <w:tcBorders>
              <w:top w:val="single" w:sz="4" w:space="0" w:color="auto"/>
              <w:left w:val="single" w:sz="4" w:space="0" w:color="auto"/>
              <w:bottom w:val="single" w:sz="4" w:space="0" w:color="auto"/>
              <w:right w:val="single" w:sz="4" w:space="0" w:color="auto"/>
            </w:tcBorders>
            <w:tcMar>
              <w:top w:w="60" w:type="dxa"/>
              <w:left w:w="80" w:type="dxa"/>
              <w:bottom w:w="60" w:type="dxa"/>
              <w:right w:w="80" w:type="dxa"/>
            </w:tcMar>
            <w:vAlign w:val="center"/>
          </w:tcPr>
          <w:p w14:paraId="21C7E603" w14:textId="77777777" w:rsidR="004C6DE2" w:rsidRPr="004C6DE2" w:rsidRDefault="004C6DE2" w:rsidP="004C6DE2">
            <w:pPr>
              <w:rPr>
                <w:sz w:val="22"/>
                <w:szCs w:val="22"/>
                <w:lang w:val="en-US"/>
              </w:rPr>
            </w:pPr>
          </w:p>
        </w:tc>
      </w:tr>
    </w:tbl>
    <w:p w14:paraId="1D37C844" w14:textId="77777777" w:rsidR="00F236CD" w:rsidRDefault="00F236CD" w:rsidP="004C6DE2">
      <w:pPr>
        <w:rPr>
          <w:sz w:val="20"/>
          <w:szCs w:val="20"/>
          <w:lang w:val="en-US"/>
        </w:rPr>
      </w:pPr>
    </w:p>
    <w:p w14:paraId="71CF9400" w14:textId="77777777" w:rsidR="004C6DE2" w:rsidRDefault="004C6DE2" w:rsidP="004C6DE2">
      <w:pPr>
        <w:rPr>
          <w:sz w:val="20"/>
          <w:szCs w:val="20"/>
          <w:lang w:val="en-US"/>
        </w:rPr>
      </w:pPr>
    </w:p>
    <w:p w14:paraId="388DEC1A" w14:textId="77777777" w:rsidR="00813F87" w:rsidRPr="00C96A32" w:rsidRDefault="00813F87" w:rsidP="00813F87">
      <w:pPr>
        <w:jc w:val="both"/>
        <w:rPr>
          <w:rFonts w:eastAsia="Calibri"/>
        </w:rPr>
      </w:pPr>
    </w:p>
    <w:p w14:paraId="37A76794" w14:textId="77777777" w:rsidR="00813F87" w:rsidRPr="00813F87" w:rsidRDefault="00813F87" w:rsidP="00813F87">
      <w:pPr>
        <w:rPr>
          <w:b/>
          <w:bCs/>
          <w:lang w:val="en-GB"/>
        </w:rPr>
      </w:pPr>
      <w:r w:rsidRPr="00813F87">
        <w:rPr>
          <w:b/>
          <w:bCs/>
          <w:iCs/>
          <w:lang w:val="en-GB"/>
        </w:rPr>
        <w:t>5. We intend to involve the following subcontractors</w:t>
      </w:r>
      <w:r w:rsidRPr="00813F87">
        <w:rPr>
          <w:rStyle w:val="FootnoteReference"/>
          <w:b/>
          <w:bCs/>
          <w:iCs/>
          <w:lang w:val="en-GB"/>
        </w:rPr>
        <w:footnoteReference w:id="18"/>
      </w:r>
      <w:r w:rsidRPr="00813F87">
        <w:rPr>
          <w:b/>
          <w:bCs/>
          <w:lang w:val="en-GB"/>
        </w:rPr>
        <w:t xml:space="preserve">: </w:t>
      </w:r>
    </w:p>
    <w:tbl>
      <w:tblPr>
        <w:tblW w:w="5147" w:type="pct"/>
        <w:tblInd w:w="-5" w:type="dxa"/>
        <w:tblLook w:val="04A0" w:firstRow="1" w:lastRow="0" w:firstColumn="1" w:lastColumn="0" w:noHBand="0" w:noVBand="1"/>
      </w:tblPr>
      <w:tblGrid>
        <w:gridCol w:w="8191"/>
        <w:gridCol w:w="6029"/>
      </w:tblGrid>
      <w:tr w:rsidR="00813F87" w:rsidRPr="00A24A33" w14:paraId="090D1241" w14:textId="77777777" w:rsidTr="00813F87">
        <w:trPr>
          <w:cantSplit/>
        </w:trPr>
        <w:tc>
          <w:tcPr>
            <w:tcW w:w="2880" w:type="pct"/>
            <w:tcBorders>
              <w:top w:val="single" w:sz="4" w:space="0" w:color="000000"/>
              <w:left w:val="single" w:sz="4" w:space="0" w:color="000000"/>
              <w:bottom w:val="single" w:sz="4" w:space="0" w:color="000000"/>
              <w:right w:val="single" w:sz="4" w:space="0" w:color="auto"/>
            </w:tcBorders>
            <w:vAlign w:val="center"/>
            <w:hideMark/>
          </w:tcPr>
          <w:p w14:paraId="2C3D7335" w14:textId="77777777" w:rsidR="00813F87" w:rsidRPr="00A24A33" w:rsidRDefault="00813F87" w:rsidP="002D22A4">
            <w:pPr>
              <w:ind w:left="142"/>
              <w:rPr>
                <w:lang w:val="en-GB"/>
              </w:rPr>
            </w:pPr>
            <w:r w:rsidRPr="00A24A33">
              <w:rPr>
                <w:lang w:val="en-GB"/>
              </w:rPr>
              <w:t>Name(s) of the subcontractor(s)</w:t>
            </w:r>
          </w:p>
          <w:p w14:paraId="4C7974F2" w14:textId="77777777" w:rsidR="00813F87" w:rsidRPr="00A24A33" w:rsidRDefault="00813F87" w:rsidP="002D22A4">
            <w:pPr>
              <w:ind w:left="142"/>
              <w:rPr>
                <w:lang w:val="en-GB"/>
              </w:rPr>
            </w:pPr>
          </w:p>
        </w:tc>
        <w:tc>
          <w:tcPr>
            <w:tcW w:w="2120" w:type="pct"/>
            <w:tcBorders>
              <w:top w:val="single" w:sz="4" w:space="0" w:color="auto"/>
              <w:left w:val="single" w:sz="4" w:space="0" w:color="auto"/>
              <w:bottom w:val="single" w:sz="4" w:space="0" w:color="auto"/>
              <w:right w:val="single" w:sz="4" w:space="0" w:color="auto"/>
            </w:tcBorders>
          </w:tcPr>
          <w:p w14:paraId="6A8846B2" w14:textId="77777777" w:rsidR="00813F87" w:rsidRPr="00A24A33" w:rsidRDefault="00813F87" w:rsidP="002D22A4">
            <w:pPr>
              <w:ind w:left="142"/>
              <w:rPr>
                <w:lang w:val="en-GB"/>
              </w:rPr>
            </w:pPr>
          </w:p>
        </w:tc>
      </w:tr>
      <w:tr w:rsidR="00813F87" w:rsidRPr="00A24A33" w14:paraId="6A55D094" w14:textId="77777777" w:rsidTr="00813F87">
        <w:trPr>
          <w:cantSplit/>
        </w:trPr>
        <w:tc>
          <w:tcPr>
            <w:tcW w:w="2880" w:type="pct"/>
            <w:tcBorders>
              <w:top w:val="single" w:sz="4" w:space="0" w:color="000000"/>
              <w:left w:val="single" w:sz="4" w:space="0" w:color="000000"/>
              <w:bottom w:val="single" w:sz="4" w:space="0" w:color="000000"/>
              <w:right w:val="single" w:sz="4" w:space="0" w:color="auto"/>
            </w:tcBorders>
            <w:hideMark/>
          </w:tcPr>
          <w:p w14:paraId="5581F731" w14:textId="77777777" w:rsidR="00813F87" w:rsidRPr="00A24A33" w:rsidRDefault="00813F87" w:rsidP="002D22A4">
            <w:pPr>
              <w:ind w:left="142"/>
              <w:rPr>
                <w:lang w:val="en-GB"/>
              </w:rPr>
            </w:pPr>
            <w:r w:rsidRPr="00A24A33">
              <w:rPr>
                <w:lang w:val="en-GB"/>
              </w:rPr>
              <w:t>Address(es) of the subcontractor(s)</w:t>
            </w:r>
          </w:p>
          <w:p w14:paraId="75F4F9C0" w14:textId="77777777" w:rsidR="00813F87" w:rsidRPr="00A24A33" w:rsidRDefault="00813F87" w:rsidP="002D22A4">
            <w:pPr>
              <w:ind w:left="142"/>
              <w:rPr>
                <w:lang w:val="en-GB"/>
              </w:rPr>
            </w:pPr>
          </w:p>
        </w:tc>
        <w:tc>
          <w:tcPr>
            <w:tcW w:w="2120" w:type="pct"/>
            <w:tcBorders>
              <w:top w:val="single" w:sz="4" w:space="0" w:color="auto"/>
              <w:left w:val="single" w:sz="4" w:space="0" w:color="auto"/>
              <w:bottom w:val="single" w:sz="4" w:space="0" w:color="auto"/>
              <w:right w:val="single" w:sz="4" w:space="0" w:color="auto"/>
            </w:tcBorders>
          </w:tcPr>
          <w:p w14:paraId="521E2A9E" w14:textId="77777777" w:rsidR="00813F87" w:rsidRPr="00A24A33" w:rsidRDefault="00813F87" w:rsidP="002D22A4">
            <w:pPr>
              <w:ind w:left="142"/>
              <w:rPr>
                <w:lang w:val="en-GB"/>
              </w:rPr>
            </w:pPr>
          </w:p>
        </w:tc>
      </w:tr>
      <w:tr w:rsidR="00813F87" w:rsidRPr="00A24A33" w14:paraId="6B8F85BC" w14:textId="77777777" w:rsidTr="00813F87">
        <w:trPr>
          <w:cantSplit/>
        </w:trPr>
        <w:tc>
          <w:tcPr>
            <w:tcW w:w="2880" w:type="pct"/>
            <w:tcBorders>
              <w:top w:val="single" w:sz="4" w:space="0" w:color="000000"/>
              <w:left w:val="single" w:sz="4" w:space="0" w:color="000000"/>
              <w:bottom w:val="single" w:sz="4" w:space="0" w:color="000000"/>
              <w:right w:val="single" w:sz="4" w:space="0" w:color="auto"/>
            </w:tcBorders>
            <w:hideMark/>
          </w:tcPr>
          <w:p w14:paraId="792FAE28" w14:textId="77777777" w:rsidR="00813F87" w:rsidRPr="00A24A33" w:rsidRDefault="00813F87" w:rsidP="002D22A4">
            <w:pPr>
              <w:ind w:left="142"/>
              <w:rPr>
                <w:lang w:val="en-GB"/>
              </w:rPr>
            </w:pPr>
            <w:r w:rsidRPr="00A24A33">
              <w:rPr>
                <w:lang w:val="en-GB"/>
              </w:rPr>
              <w:t xml:space="preserve">Specialists and experts who will be relied upon, who are not staffed by the Supplier or the subcontractor(s) at the time of submission of the tender, but would be staffed in the event of a winning tender </w:t>
            </w:r>
          </w:p>
        </w:tc>
        <w:tc>
          <w:tcPr>
            <w:tcW w:w="2120" w:type="pct"/>
            <w:tcBorders>
              <w:top w:val="single" w:sz="4" w:space="0" w:color="auto"/>
              <w:left w:val="single" w:sz="4" w:space="0" w:color="auto"/>
              <w:bottom w:val="single" w:sz="4" w:space="0" w:color="auto"/>
              <w:right w:val="single" w:sz="4" w:space="0" w:color="auto"/>
            </w:tcBorders>
          </w:tcPr>
          <w:p w14:paraId="3539200E" w14:textId="77777777" w:rsidR="00813F87" w:rsidRPr="00A24A33" w:rsidRDefault="00813F87" w:rsidP="002D22A4">
            <w:pPr>
              <w:ind w:left="142"/>
              <w:rPr>
                <w:lang w:val="en-GB"/>
              </w:rPr>
            </w:pPr>
          </w:p>
        </w:tc>
      </w:tr>
      <w:tr w:rsidR="00813F87" w:rsidRPr="00A24A33" w14:paraId="0BA9DE5D" w14:textId="77777777" w:rsidTr="00813F87">
        <w:trPr>
          <w:cantSplit/>
        </w:trPr>
        <w:tc>
          <w:tcPr>
            <w:tcW w:w="2880" w:type="pct"/>
            <w:tcBorders>
              <w:top w:val="single" w:sz="4" w:space="0" w:color="000000"/>
              <w:left w:val="single" w:sz="4" w:space="0" w:color="000000"/>
              <w:bottom w:val="single" w:sz="4" w:space="0" w:color="000000"/>
              <w:right w:val="single" w:sz="4" w:space="0" w:color="auto"/>
            </w:tcBorders>
          </w:tcPr>
          <w:p w14:paraId="7C0A7687" w14:textId="77777777" w:rsidR="00813F87" w:rsidRPr="00A24A33" w:rsidRDefault="00813F87" w:rsidP="002D22A4">
            <w:pPr>
              <w:ind w:left="142"/>
              <w:rPr>
                <w:lang w:val="en-GB"/>
              </w:rPr>
            </w:pPr>
            <w:r w:rsidRPr="00A24A33">
              <w:rPr>
                <w:lang w:val="en-GB"/>
              </w:rPr>
              <w:t xml:space="preserve">Share of responsibilities (indicating specific responsibilities assumed under the Contract) for which it is intended to involve a subcontractor(s) </w:t>
            </w:r>
          </w:p>
        </w:tc>
        <w:tc>
          <w:tcPr>
            <w:tcW w:w="2120" w:type="pct"/>
            <w:tcBorders>
              <w:top w:val="single" w:sz="4" w:space="0" w:color="auto"/>
              <w:left w:val="single" w:sz="4" w:space="0" w:color="auto"/>
              <w:bottom w:val="single" w:sz="4" w:space="0" w:color="auto"/>
              <w:right w:val="single" w:sz="4" w:space="0" w:color="auto"/>
            </w:tcBorders>
          </w:tcPr>
          <w:p w14:paraId="3872155A" w14:textId="77777777" w:rsidR="00813F87" w:rsidRPr="00A24A33" w:rsidRDefault="00813F87" w:rsidP="002D22A4">
            <w:pPr>
              <w:ind w:left="142"/>
              <w:rPr>
                <w:lang w:val="en-GB"/>
              </w:rPr>
            </w:pPr>
          </w:p>
        </w:tc>
      </w:tr>
    </w:tbl>
    <w:p w14:paraId="0EC43FE6" w14:textId="77777777" w:rsidR="00813F87" w:rsidRDefault="00813F87" w:rsidP="00813F87">
      <w:pPr>
        <w:ind w:left="142"/>
        <w:rPr>
          <w:iCs/>
          <w:lang w:val="en-GB"/>
        </w:rPr>
      </w:pPr>
    </w:p>
    <w:p w14:paraId="19D4112E" w14:textId="77777777" w:rsidR="00813F87" w:rsidRPr="00813F87" w:rsidRDefault="00813F87" w:rsidP="00813F87">
      <w:pPr>
        <w:rPr>
          <w:b/>
          <w:bCs/>
          <w:lang w:val="en-GB"/>
        </w:rPr>
      </w:pPr>
      <w:r w:rsidRPr="00813F87">
        <w:rPr>
          <w:b/>
          <w:bCs/>
          <w:iCs/>
          <w:lang w:val="en-GB"/>
        </w:rPr>
        <w:t>6.</w:t>
      </w:r>
      <w:r w:rsidRPr="00813F87">
        <w:rPr>
          <w:b/>
          <w:bCs/>
          <w:i/>
          <w:iCs/>
          <w:lang w:val="en-GB"/>
        </w:rPr>
        <w:t xml:space="preserve"> </w:t>
      </w:r>
      <w:r w:rsidRPr="00813F87">
        <w:rPr>
          <w:b/>
          <w:bCs/>
          <w:lang w:val="en-GB"/>
        </w:rPr>
        <w:t>This Tender is accompanied by the following documents:</w:t>
      </w:r>
    </w:p>
    <w:tbl>
      <w:tblPr>
        <w:tblW w:w="514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9178"/>
        <w:gridCol w:w="3967"/>
      </w:tblGrid>
      <w:tr w:rsidR="00813F87" w:rsidRPr="00A24A33" w14:paraId="237F309A" w14:textId="77777777" w:rsidTr="00813F87">
        <w:trPr>
          <w:trHeight w:val="307"/>
        </w:trPr>
        <w:tc>
          <w:tcPr>
            <w:tcW w:w="378" w:type="pct"/>
            <w:tcBorders>
              <w:top w:val="single" w:sz="4" w:space="0" w:color="000000"/>
              <w:left w:val="single" w:sz="4" w:space="0" w:color="000000"/>
              <w:bottom w:val="single" w:sz="4" w:space="0" w:color="000000"/>
            </w:tcBorders>
            <w:vAlign w:val="center"/>
          </w:tcPr>
          <w:p w14:paraId="77A3D525" w14:textId="77777777" w:rsidR="00813F87" w:rsidRPr="00D0550F" w:rsidRDefault="00813F87" w:rsidP="002D22A4">
            <w:pPr>
              <w:ind w:left="142"/>
              <w:rPr>
                <w:b/>
                <w:bCs/>
                <w:lang w:val="en-GB"/>
              </w:rPr>
            </w:pPr>
            <w:r w:rsidRPr="00D0550F">
              <w:rPr>
                <w:b/>
                <w:bCs/>
                <w:lang w:val="en-GB"/>
              </w:rPr>
              <w:t>No.</w:t>
            </w:r>
          </w:p>
        </w:tc>
        <w:tc>
          <w:tcPr>
            <w:tcW w:w="3227" w:type="pct"/>
            <w:tcBorders>
              <w:top w:val="single" w:sz="4" w:space="0" w:color="000000"/>
              <w:left w:val="single" w:sz="4" w:space="0" w:color="000000"/>
              <w:bottom w:val="single" w:sz="4" w:space="0" w:color="000000"/>
            </w:tcBorders>
            <w:vAlign w:val="center"/>
          </w:tcPr>
          <w:p w14:paraId="6334D890" w14:textId="77777777" w:rsidR="00813F87" w:rsidRPr="00D0550F" w:rsidRDefault="00813F87" w:rsidP="002D22A4">
            <w:pPr>
              <w:ind w:left="142"/>
              <w:rPr>
                <w:b/>
                <w:bCs/>
                <w:lang w:val="en-GB"/>
              </w:rPr>
            </w:pPr>
            <w:r w:rsidRPr="00D0550F">
              <w:rPr>
                <w:b/>
                <w:bCs/>
                <w:lang w:val="en-GB"/>
              </w:rPr>
              <w:t>Title of submitted document</w:t>
            </w:r>
          </w:p>
        </w:tc>
        <w:tc>
          <w:tcPr>
            <w:tcW w:w="1395" w:type="pct"/>
            <w:tcBorders>
              <w:top w:val="single" w:sz="4" w:space="0" w:color="000000"/>
              <w:left w:val="single" w:sz="4" w:space="0" w:color="000000"/>
              <w:bottom w:val="single" w:sz="4" w:space="0" w:color="000000"/>
              <w:right w:val="single" w:sz="4" w:space="0" w:color="000000"/>
            </w:tcBorders>
            <w:vAlign w:val="center"/>
          </w:tcPr>
          <w:p w14:paraId="7D64EA58" w14:textId="77777777" w:rsidR="00813F87" w:rsidRPr="00D0550F" w:rsidRDefault="00813F87" w:rsidP="002D22A4">
            <w:pPr>
              <w:ind w:left="142"/>
              <w:rPr>
                <w:b/>
                <w:bCs/>
                <w:lang w:val="en-GB"/>
              </w:rPr>
            </w:pPr>
            <w:r w:rsidRPr="00D0550F">
              <w:rPr>
                <w:b/>
                <w:bCs/>
                <w:lang w:val="en-GB"/>
              </w:rPr>
              <w:t>Number of pages</w:t>
            </w:r>
          </w:p>
        </w:tc>
      </w:tr>
      <w:tr w:rsidR="00813F87" w:rsidRPr="00A24A33" w14:paraId="14F7711D" w14:textId="77777777" w:rsidTr="00813F87">
        <w:tc>
          <w:tcPr>
            <w:tcW w:w="378" w:type="pct"/>
            <w:tcBorders>
              <w:top w:val="single" w:sz="4" w:space="0" w:color="auto"/>
              <w:left w:val="single" w:sz="4" w:space="0" w:color="auto"/>
              <w:bottom w:val="single" w:sz="4" w:space="0" w:color="auto"/>
              <w:right w:val="single" w:sz="4" w:space="0" w:color="auto"/>
            </w:tcBorders>
          </w:tcPr>
          <w:p w14:paraId="61783685" w14:textId="77777777" w:rsidR="00813F87" w:rsidRPr="00A24A33" w:rsidRDefault="00813F87" w:rsidP="002D22A4">
            <w:pPr>
              <w:ind w:left="142"/>
              <w:rPr>
                <w:lang w:val="en-GB"/>
              </w:rPr>
            </w:pPr>
            <w:r>
              <w:rPr>
                <w:lang w:val="en-GB"/>
              </w:rPr>
              <w:t>6.1.</w:t>
            </w:r>
          </w:p>
        </w:tc>
        <w:tc>
          <w:tcPr>
            <w:tcW w:w="3227" w:type="pct"/>
            <w:tcBorders>
              <w:top w:val="single" w:sz="4" w:space="0" w:color="auto"/>
              <w:left w:val="single" w:sz="4" w:space="0" w:color="auto"/>
              <w:bottom w:val="single" w:sz="4" w:space="0" w:color="auto"/>
              <w:right w:val="single" w:sz="4" w:space="0" w:color="auto"/>
            </w:tcBorders>
          </w:tcPr>
          <w:p w14:paraId="6869D5FB" w14:textId="77777777" w:rsidR="00813F87" w:rsidRPr="00A24A33" w:rsidRDefault="00813F87" w:rsidP="00E3073D">
            <w:pPr>
              <w:rPr>
                <w:lang w:val="en-GB"/>
              </w:rPr>
            </w:pPr>
          </w:p>
        </w:tc>
        <w:tc>
          <w:tcPr>
            <w:tcW w:w="1395" w:type="pct"/>
            <w:tcBorders>
              <w:top w:val="single" w:sz="4" w:space="0" w:color="auto"/>
              <w:left w:val="single" w:sz="4" w:space="0" w:color="auto"/>
              <w:bottom w:val="single" w:sz="4" w:space="0" w:color="auto"/>
              <w:right w:val="single" w:sz="4" w:space="0" w:color="auto"/>
            </w:tcBorders>
          </w:tcPr>
          <w:p w14:paraId="05BBE972" w14:textId="77777777" w:rsidR="00813F87" w:rsidRPr="00A24A33" w:rsidRDefault="00813F87" w:rsidP="00E3073D">
            <w:pPr>
              <w:rPr>
                <w:lang w:val="en-GB"/>
              </w:rPr>
            </w:pPr>
          </w:p>
        </w:tc>
      </w:tr>
      <w:tr w:rsidR="00813F87" w:rsidRPr="00A24A33" w14:paraId="237CB432" w14:textId="77777777" w:rsidTr="00813F87">
        <w:tc>
          <w:tcPr>
            <w:tcW w:w="378" w:type="pct"/>
            <w:tcBorders>
              <w:top w:val="single" w:sz="4" w:space="0" w:color="auto"/>
              <w:left w:val="single" w:sz="4" w:space="0" w:color="auto"/>
              <w:bottom w:val="single" w:sz="4" w:space="0" w:color="auto"/>
              <w:right w:val="single" w:sz="4" w:space="0" w:color="auto"/>
            </w:tcBorders>
          </w:tcPr>
          <w:p w14:paraId="73BB2FF0" w14:textId="77777777" w:rsidR="00813F87" w:rsidRPr="00A24A33" w:rsidRDefault="00813F87" w:rsidP="002D22A4">
            <w:pPr>
              <w:ind w:left="142"/>
              <w:rPr>
                <w:lang w:val="en-GB"/>
              </w:rPr>
            </w:pPr>
            <w:r>
              <w:rPr>
                <w:lang w:val="en-GB"/>
              </w:rPr>
              <w:t>6.2.</w:t>
            </w:r>
          </w:p>
        </w:tc>
        <w:tc>
          <w:tcPr>
            <w:tcW w:w="3227" w:type="pct"/>
            <w:tcBorders>
              <w:top w:val="single" w:sz="4" w:space="0" w:color="auto"/>
              <w:left w:val="single" w:sz="4" w:space="0" w:color="auto"/>
              <w:bottom w:val="single" w:sz="4" w:space="0" w:color="auto"/>
              <w:right w:val="single" w:sz="4" w:space="0" w:color="auto"/>
            </w:tcBorders>
          </w:tcPr>
          <w:p w14:paraId="6F2AF22F" w14:textId="77777777" w:rsidR="00813F87" w:rsidRPr="00A24A33" w:rsidRDefault="00813F87" w:rsidP="002D22A4">
            <w:pPr>
              <w:ind w:left="142"/>
              <w:rPr>
                <w:lang w:val="en-GB"/>
              </w:rPr>
            </w:pPr>
          </w:p>
          <w:p w14:paraId="5D99F9C5" w14:textId="77777777" w:rsidR="00813F87" w:rsidRPr="00A24A33" w:rsidRDefault="00813F87" w:rsidP="002D22A4">
            <w:pPr>
              <w:ind w:left="142"/>
              <w:rPr>
                <w:lang w:val="en-GB"/>
              </w:rPr>
            </w:pPr>
          </w:p>
        </w:tc>
        <w:tc>
          <w:tcPr>
            <w:tcW w:w="1395" w:type="pct"/>
            <w:tcBorders>
              <w:top w:val="single" w:sz="4" w:space="0" w:color="auto"/>
              <w:left w:val="single" w:sz="4" w:space="0" w:color="auto"/>
              <w:bottom w:val="single" w:sz="4" w:space="0" w:color="auto"/>
              <w:right w:val="single" w:sz="4" w:space="0" w:color="auto"/>
            </w:tcBorders>
          </w:tcPr>
          <w:p w14:paraId="770FEEC7" w14:textId="77777777" w:rsidR="00813F87" w:rsidRPr="00A24A33" w:rsidRDefault="00813F87" w:rsidP="002D22A4">
            <w:pPr>
              <w:ind w:left="142"/>
              <w:rPr>
                <w:lang w:val="en-GB"/>
              </w:rPr>
            </w:pPr>
          </w:p>
          <w:p w14:paraId="39483DEE" w14:textId="77777777" w:rsidR="00813F87" w:rsidRPr="00A24A33" w:rsidRDefault="00813F87" w:rsidP="002D22A4">
            <w:pPr>
              <w:ind w:left="142"/>
              <w:rPr>
                <w:lang w:val="en-GB"/>
              </w:rPr>
            </w:pPr>
          </w:p>
        </w:tc>
      </w:tr>
    </w:tbl>
    <w:p w14:paraId="0219A8C0" w14:textId="77777777" w:rsidR="00813F87" w:rsidRPr="00813F87" w:rsidRDefault="00813F87" w:rsidP="00813F87">
      <w:pPr>
        <w:ind w:left="142"/>
        <w:rPr>
          <w:b/>
          <w:bCs/>
          <w:lang w:val="en-GB"/>
        </w:rPr>
      </w:pPr>
    </w:p>
    <w:p w14:paraId="2D6B8546" w14:textId="77777777" w:rsidR="00813F87" w:rsidRPr="00813F87" w:rsidRDefault="00813F87" w:rsidP="00813F87">
      <w:pPr>
        <w:jc w:val="both"/>
        <w:rPr>
          <w:b/>
          <w:bCs/>
          <w:lang w:val="en-GB"/>
        </w:rPr>
      </w:pPr>
      <w:r w:rsidRPr="00813F87">
        <w:rPr>
          <w:b/>
          <w:bCs/>
          <w:lang w:val="en-GB"/>
        </w:rPr>
        <w:t>7. The following information provided in this Tender is confidential</w:t>
      </w:r>
      <w:r w:rsidRPr="00813F87">
        <w:rPr>
          <w:rStyle w:val="FootnoteReference"/>
          <w:b/>
          <w:bCs/>
          <w:lang w:val="en-GB"/>
        </w:rPr>
        <w:footnoteReference w:id="19"/>
      </w:r>
      <w:r w:rsidRPr="00813F87">
        <w:rPr>
          <w:b/>
          <w:bCs/>
          <w:lang w:val="en-GB"/>
        </w:rPr>
        <w:t xml:space="preserve"> (cannot disclose such information to third parties):</w:t>
      </w:r>
    </w:p>
    <w:tbl>
      <w:tblPr>
        <w:tblW w:w="514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9"/>
        <w:gridCol w:w="13111"/>
      </w:tblGrid>
      <w:tr w:rsidR="00813F87" w:rsidRPr="00A24A33" w14:paraId="269574FB" w14:textId="77777777" w:rsidTr="00813F87">
        <w:tc>
          <w:tcPr>
            <w:tcW w:w="390" w:type="pct"/>
            <w:tcBorders>
              <w:top w:val="single" w:sz="4" w:space="0" w:color="auto"/>
              <w:left w:val="single" w:sz="4" w:space="0" w:color="auto"/>
              <w:bottom w:val="single" w:sz="4" w:space="0" w:color="auto"/>
              <w:right w:val="single" w:sz="4" w:space="0" w:color="auto"/>
            </w:tcBorders>
          </w:tcPr>
          <w:p w14:paraId="10E498C4" w14:textId="77777777" w:rsidR="00813F87" w:rsidRPr="008206F0" w:rsidRDefault="00813F87" w:rsidP="002D22A4">
            <w:pPr>
              <w:ind w:left="142"/>
              <w:rPr>
                <w:b/>
                <w:bCs/>
                <w:lang w:val="en-GB"/>
              </w:rPr>
            </w:pPr>
            <w:r w:rsidRPr="008206F0">
              <w:rPr>
                <w:b/>
                <w:bCs/>
                <w:lang w:val="en-GB"/>
              </w:rPr>
              <w:t>No.</w:t>
            </w:r>
          </w:p>
        </w:tc>
        <w:tc>
          <w:tcPr>
            <w:tcW w:w="4610" w:type="pct"/>
            <w:tcBorders>
              <w:top w:val="single" w:sz="4" w:space="0" w:color="auto"/>
              <w:left w:val="single" w:sz="4" w:space="0" w:color="auto"/>
              <w:bottom w:val="single" w:sz="4" w:space="0" w:color="auto"/>
              <w:right w:val="single" w:sz="4" w:space="0" w:color="auto"/>
            </w:tcBorders>
          </w:tcPr>
          <w:p w14:paraId="2CC54283" w14:textId="77777777" w:rsidR="00813F87" w:rsidRPr="008206F0" w:rsidRDefault="00813F87" w:rsidP="002D22A4">
            <w:pPr>
              <w:ind w:left="142"/>
              <w:rPr>
                <w:b/>
                <w:bCs/>
                <w:lang w:val="en-GB"/>
              </w:rPr>
            </w:pPr>
            <w:r w:rsidRPr="008206F0">
              <w:rPr>
                <w:b/>
                <w:bCs/>
                <w:lang w:val="en-GB"/>
              </w:rPr>
              <w:t>Title of submitted document</w:t>
            </w:r>
          </w:p>
        </w:tc>
      </w:tr>
      <w:tr w:rsidR="00813F87" w:rsidRPr="00A24A33" w14:paraId="4F93634A" w14:textId="77777777" w:rsidTr="00813F87">
        <w:tc>
          <w:tcPr>
            <w:tcW w:w="390" w:type="pct"/>
            <w:tcBorders>
              <w:top w:val="single" w:sz="4" w:space="0" w:color="auto"/>
              <w:left w:val="single" w:sz="4" w:space="0" w:color="auto"/>
              <w:bottom w:val="single" w:sz="4" w:space="0" w:color="auto"/>
              <w:right w:val="single" w:sz="4" w:space="0" w:color="auto"/>
            </w:tcBorders>
          </w:tcPr>
          <w:p w14:paraId="4EB58F68" w14:textId="77777777" w:rsidR="00813F87" w:rsidRPr="00A24A33" w:rsidRDefault="00813F87" w:rsidP="002D22A4">
            <w:pPr>
              <w:ind w:left="142"/>
              <w:rPr>
                <w:lang w:val="en-GB"/>
              </w:rPr>
            </w:pPr>
            <w:r>
              <w:rPr>
                <w:lang w:val="en-GB"/>
              </w:rPr>
              <w:t>7.1.</w:t>
            </w:r>
          </w:p>
        </w:tc>
        <w:tc>
          <w:tcPr>
            <w:tcW w:w="4610" w:type="pct"/>
            <w:tcBorders>
              <w:top w:val="single" w:sz="4" w:space="0" w:color="auto"/>
              <w:left w:val="single" w:sz="4" w:space="0" w:color="auto"/>
              <w:bottom w:val="single" w:sz="4" w:space="0" w:color="auto"/>
              <w:right w:val="single" w:sz="4" w:space="0" w:color="auto"/>
            </w:tcBorders>
          </w:tcPr>
          <w:p w14:paraId="264B7AE6" w14:textId="77777777" w:rsidR="00813F87" w:rsidRPr="00A24A33" w:rsidRDefault="00813F87" w:rsidP="002D22A4">
            <w:pPr>
              <w:ind w:left="142"/>
              <w:rPr>
                <w:lang w:val="en-GB"/>
              </w:rPr>
            </w:pPr>
          </w:p>
          <w:p w14:paraId="38B69588" w14:textId="77777777" w:rsidR="00813F87" w:rsidRPr="00A24A33" w:rsidRDefault="00813F87" w:rsidP="002D22A4">
            <w:pPr>
              <w:ind w:left="142"/>
              <w:rPr>
                <w:lang w:val="en-GB"/>
              </w:rPr>
            </w:pPr>
          </w:p>
        </w:tc>
      </w:tr>
      <w:tr w:rsidR="00813F87" w:rsidRPr="00A24A33" w14:paraId="602F0BD1" w14:textId="77777777" w:rsidTr="00813F87">
        <w:tc>
          <w:tcPr>
            <w:tcW w:w="390" w:type="pct"/>
            <w:tcBorders>
              <w:top w:val="single" w:sz="4" w:space="0" w:color="auto"/>
              <w:left w:val="single" w:sz="4" w:space="0" w:color="auto"/>
              <w:bottom w:val="single" w:sz="4" w:space="0" w:color="auto"/>
              <w:right w:val="single" w:sz="4" w:space="0" w:color="auto"/>
            </w:tcBorders>
          </w:tcPr>
          <w:p w14:paraId="6454E266" w14:textId="77777777" w:rsidR="00813F87" w:rsidRPr="00A24A33" w:rsidRDefault="00813F87" w:rsidP="002D22A4">
            <w:pPr>
              <w:ind w:left="142"/>
              <w:rPr>
                <w:lang w:val="en-GB"/>
              </w:rPr>
            </w:pPr>
            <w:r>
              <w:rPr>
                <w:lang w:val="en-GB"/>
              </w:rPr>
              <w:t>7.2.</w:t>
            </w:r>
          </w:p>
        </w:tc>
        <w:tc>
          <w:tcPr>
            <w:tcW w:w="4610" w:type="pct"/>
            <w:tcBorders>
              <w:top w:val="single" w:sz="4" w:space="0" w:color="auto"/>
              <w:left w:val="single" w:sz="4" w:space="0" w:color="auto"/>
              <w:bottom w:val="single" w:sz="4" w:space="0" w:color="auto"/>
              <w:right w:val="single" w:sz="4" w:space="0" w:color="auto"/>
            </w:tcBorders>
          </w:tcPr>
          <w:p w14:paraId="277E5F10" w14:textId="77777777" w:rsidR="00813F87" w:rsidRPr="00A24A33" w:rsidRDefault="00813F87" w:rsidP="002D22A4">
            <w:pPr>
              <w:ind w:left="142"/>
              <w:rPr>
                <w:lang w:val="en-GB"/>
              </w:rPr>
            </w:pPr>
          </w:p>
          <w:p w14:paraId="3611B3E4" w14:textId="77777777" w:rsidR="00813F87" w:rsidRPr="00A24A33" w:rsidRDefault="00813F87" w:rsidP="002D22A4">
            <w:pPr>
              <w:ind w:left="142"/>
              <w:rPr>
                <w:lang w:val="en-GB"/>
              </w:rPr>
            </w:pPr>
          </w:p>
        </w:tc>
      </w:tr>
    </w:tbl>
    <w:p w14:paraId="07E5308A" w14:textId="77777777" w:rsidR="00813F87" w:rsidRPr="00D0550F" w:rsidRDefault="00813F87" w:rsidP="00813F87">
      <w:pPr>
        <w:ind w:left="142"/>
        <w:rPr>
          <w:iCs/>
          <w:lang w:val="en-GB"/>
        </w:rPr>
      </w:pPr>
    </w:p>
    <w:p w14:paraId="7E83C8EA" w14:textId="77777777" w:rsidR="00813F87" w:rsidRPr="008957F5" w:rsidRDefault="00813F87" w:rsidP="00813F87">
      <w:pPr>
        <w:keepNext/>
        <w:autoSpaceDN w:val="0"/>
        <w:spacing w:before="240"/>
        <w:jc w:val="both"/>
        <w:rPr>
          <w:rFonts w:eastAsia="Calibri"/>
          <w:bCs/>
          <w:lang w:eastAsia="lt-LT"/>
        </w:rPr>
      </w:pPr>
      <w:r>
        <w:rPr>
          <w:bCs/>
          <w:lang w:val="en-GB"/>
        </w:rPr>
        <w:t>8</w:t>
      </w:r>
      <w:r w:rsidRPr="005523AE">
        <w:rPr>
          <w:bCs/>
          <w:lang w:val="en-GB"/>
        </w:rPr>
        <w:t>. This tender is valid until</w:t>
      </w:r>
      <w:r w:rsidRPr="005523AE">
        <w:rPr>
          <w:rStyle w:val="FootnoteReference"/>
          <w:bCs/>
          <w:lang w:val="en-GB"/>
        </w:rPr>
        <w:footnoteReference w:id="20"/>
      </w:r>
      <w:r w:rsidRPr="005523AE">
        <w:rPr>
          <w:bCs/>
          <w:lang w:val="en-GB"/>
        </w:rPr>
        <w:t xml:space="preserve"> 90 days.</w:t>
      </w:r>
    </w:p>
    <w:p w14:paraId="20BFAE59" w14:textId="77777777" w:rsidR="00813F87" w:rsidRPr="00A24A33" w:rsidRDefault="00813F87" w:rsidP="00813F87">
      <w:pPr>
        <w:ind w:left="142"/>
        <w:rPr>
          <w:lang w:val="en-GB"/>
        </w:rPr>
      </w:pPr>
    </w:p>
    <w:p w14:paraId="74905130" w14:textId="77777777" w:rsidR="00813F87" w:rsidRPr="00A24A33" w:rsidRDefault="00813F87" w:rsidP="00BF1FC4">
      <w:pPr>
        <w:rPr>
          <w:lang w:val="en-GB"/>
        </w:rPr>
      </w:pPr>
      <w:r w:rsidRPr="00A24A33">
        <w:rPr>
          <w:lang w:val="en-GB"/>
        </w:rPr>
        <w:t xml:space="preserve">By signing this Tender, I certify the validity of all documents submitted together with this Tender. </w:t>
      </w:r>
    </w:p>
    <w:p w14:paraId="5F879BDE" w14:textId="77777777" w:rsidR="00813F87" w:rsidRPr="00A24A33" w:rsidRDefault="00813F87" w:rsidP="00813F87">
      <w:pPr>
        <w:ind w:left="142"/>
        <w:rPr>
          <w:lang w:val="en-GB"/>
        </w:rPr>
      </w:pPr>
    </w:p>
    <w:tbl>
      <w:tblPr>
        <w:tblW w:w="5150" w:type="pct"/>
        <w:tblLook w:val="04A0" w:firstRow="1" w:lastRow="0" w:firstColumn="1" w:lastColumn="0" w:noHBand="0" w:noVBand="1"/>
      </w:tblPr>
      <w:tblGrid>
        <w:gridCol w:w="4796"/>
        <w:gridCol w:w="886"/>
        <w:gridCol w:w="2893"/>
        <w:gridCol w:w="1022"/>
        <w:gridCol w:w="4229"/>
        <w:gridCol w:w="413"/>
      </w:tblGrid>
      <w:tr w:rsidR="00813F87" w:rsidRPr="00A24A33" w14:paraId="2EF497CF" w14:textId="77777777" w:rsidTr="002D22A4">
        <w:trPr>
          <w:trHeight w:val="186"/>
        </w:trPr>
        <w:tc>
          <w:tcPr>
            <w:tcW w:w="1684" w:type="pct"/>
            <w:tcBorders>
              <w:left w:val="nil"/>
              <w:bottom w:val="nil"/>
              <w:right w:val="nil"/>
            </w:tcBorders>
          </w:tcPr>
          <w:p w14:paraId="17A3A16E" w14:textId="77777777" w:rsidR="00813F87" w:rsidRDefault="00813F87" w:rsidP="00BF1FC4">
            <w:pPr>
              <w:rPr>
                <w:lang w:val="en-GB"/>
              </w:rPr>
            </w:pPr>
          </w:p>
          <w:p w14:paraId="7B74B13B" w14:textId="77777777" w:rsidR="00813F87" w:rsidRPr="00A24A33" w:rsidRDefault="00813F87" w:rsidP="002D22A4">
            <w:pPr>
              <w:ind w:left="142"/>
              <w:rPr>
                <w:lang w:val="en-GB"/>
              </w:rPr>
            </w:pPr>
          </w:p>
        </w:tc>
        <w:tc>
          <w:tcPr>
            <w:tcW w:w="311" w:type="pct"/>
          </w:tcPr>
          <w:p w14:paraId="46C00E15" w14:textId="77777777" w:rsidR="00813F87" w:rsidRPr="00A24A33" w:rsidRDefault="00813F87" w:rsidP="002D22A4">
            <w:pPr>
              <w:ind w:left="142"/>
              <w:rPr>
                <w:lang w:val="en-GB"/>
              </w:rPr>
            </w:pPr>
          </w:p>
        </w:tc>
        <w:tc>
          <w:tcPr>
            <w:tcW w:w="1016" w:type="pct"/>
            <w:tcBorders>
              <w:left w:val="nil"/>
              <w:bottom w:val="nil"/>
              <w:right w:val="nil"/>
            </w:tcBorders>
          </w:tcPr>
          <w:p w14:paraId="50E919F7" w14:textId="77777777" w:rsidR="00813F87" w:rsidRPr="00A24A33" w:rsidRDefault="00813F87" w:rsidP="002D22A4">
            <w:pPr>
              <w:ind w:left="142"/>
              <w:rPr>
                <w:lang w:val="en-GB"/>
              </w:rPr>
            </w:pPr>
          </w:p>
        </w:tc>
        <w:tc>
          <w:tcPr>
            <w:tcW w:w="359" w:type="pct"/>
          </w:tcPr>
          <w:p w14:paraId="1995E682" w14:textId="77777777" w:rsidR="00813F87" w:rsidRPr="00A24A33" w:rsidRDefault="00813F87" w:rsidP="002D22A4">
            <w:pPr>
              <w:ind w:left="142"/>
              <w:rPr>
                <w:lang w:val="en-GB"/>
              </w:rPr>
            </w:pPr>
          </w:p>
        </w:tc>
        <w:tc>
          <w:tcPr>
            <w:tcW w:w="1485" w:type="pct"/>
            <w:tcBorders>
              <w:left w:val="nil"/>
              <w:bottom w:val="nil"/>
              <w:right w:val="nil"/>
            </w:tcBorders>
          </w:tcPr>
          <w:p w14:paraId="26B8D189" w14:textId="77777777" w:rsidR="00813F87" w:rsidRPr="00A24A33" w:rsidRDefault="00813F87" w:rsidP="002D22A4">
            <w:pPr>
              <w:ind w:left="142"/>
              <w:rPr>
                <w:lang w:val="en-GB"/>
              </w:rPr>
            </w:pPr>
          </w:p>
        </w:tc>
        <w:tc>
          <w:tcPr>
            <w:tcW w:w="146" w:type="pct"/>
          </w:tcPr>
          <w:p w14:paraId="1B4B331D" w14:textId="77777777" w:rsidR="00813F87" w:rsidRPr="00A24A33" w:rsidRDefault="00813F87" w:rsidP="002D22A4">
            <w:pPr>
              <w:ind w:left="142"/>
              <w:rPr>
                <w:lang w:val="en-GB"/>
              </w:rPr>
            </w:pPr>
          </w:p>
        </w:tc>
      </w:tr>
      <w:tr w:rsidR="00813F87" w:rsidRPr="00A24A33" w14:paraId="746A3C19" w14:textId="77777777" w:rsidTr="002D22A4">
        <w:trPr>
          <w:trHeight w:val="186"/>
        </w:trPr>
        <w:tc>
          <w:tcPr>
            <w:tcW w:w="1684" w:type="pct"/>
            <w:tcBorders>
              <w:top w:val="single" w:sz="4" w:space="0" w:color="auto"/>
              <w:left w:val="nil"/>
              <w:bottom w:val="nil"/>
              <w:right w:val="nil"/>
            </w:tcBorders>
          </w:tcPr>
          <w:p w14:paraId="7870A37B" w14:textId="77777777" w:rsidR="00813F87" w:rsidRPr="00A24A33" w:rsidRDefault="00813F87" w:rsidP="002D22A4">
            <w:pPr>
              <w:ind w:left="30"/>
              <w:rPr>
                <w:lang w:val="en-GB"/>
              </w:rPr>
            </w:pPr>
            <w:r w:rsidRPr="00A24A33">
              <w:rPr>
                <w:lang w:val="en-GB"/>
              </w:rPr>
              <w:t>(Title of the Head of the Supplier or authorised person thereof</w:t>
            </w:r>
            <w:r>
              <w:rPr>
                <w:rStyle w:val="FootnoteReference"/>
                <w:lang w:val="en-GB"/>
              </w:rPr>
              <w:footnoteReference w:id="21"/>
            </w:r>
            <w:r w:rsidRPr="00A24A33">
              <w:rPr>
                <w:lang w:val="en-GB"/>
              </w:rPr>
              <w:t>)</w:t>
            </w:r>
          </w:p>
        </w:tc>
        <w:tc>
          <w:tcPr>
            <w:tcW w:w="311" w:type="pct"/>
          </w:tcPr>
          <w:p w14:paraId="143CAA3C" w14:textId="77777777" w:rsidR="00813F87" w:rsidRPr="00A24A33" w:rsidRDefault="00813F87" w:rsidP="002D22A4">
            <w:pPr>
              <w:ind w:left="142"/>
              <w:rPr>
                <w:lang w:val="en-GB"/>
              </w:rPr>
            </w:pPr>
          </w:p>
        </w:tc>
        <w:tc>
          <w:tcPr>
            <w:tcW w:w="1016" w:type="pct"/>
            <w:tcBorders>
              <w:top w:val="single" w:sz="4" w:space="0" w:color="auto"/>
              <w:left w:val="nil"/>
              <w:bottom w:val="nil"/>
              <w:right w:val="nil"/>
            </w:tcBorders>
          </w:tcPr>
          <w:p w14:paraId="765B7FB5" w14:textId="77777777" w:rsidR="00813F87" w:rsidRPr="00A24A33" w:rsidRDefault="00813F87" w:rsidP="002D22A4">
            <w:pPr>
              <w:ind w:left="142"/>
              <w:rPr>
                <w:lang w:val="en-GB"/>
              </w:rPr>
            </w:pPr>
            <w:r w:rsidRPr="00A24A33">
              <w:rPr>
                <w:lang w:val="en-GB"/>
              </w:rPr>
              <w:t>(signature)</w:t>
            </w:r>
          </w:p>
        </w:tc>
        <w:tc>
          <w:tcPr>
            <w:tcW w:w="359" w:type="pct"/>
          </w:tcPr>
          <w:p w14:paraId="2F3F40A3" w14:textId="77777777" w:rsidR="00813F87" w:rsidRPr="00A24A33" w:rsidRDefault="00813F87" w:rsidP="002D22A4">
            <w:pPr>
              <w:ind w:left="142"/>
              <w:rPr>
                <w:lang w:val="en-GB"/>
              </w:rPr>
            </w:pPr>
          </w:p>
        </w:tc>
        <w:tc>
          <w:tcPr>
            <w:tcW w:w="1485" w:type="pct"/>
            <w:tcBorders>
              <w:top w:val="single" w:sz="4" w:space="0" w:color="auto"/>
              <w:left w:val="nil"/>
              <w:bottom w:val="nil"/>
              <w:right w:val="nil"/>
            </w:tcBorders>
          </w:tcPr>
          <w:p w14:paraId="289F66B0" w14:textId="77777777" w:rsidR="00813F87" w:rsidRPr="00A24A33" w:rsidRDefault="00813F87" w:rsidP="002D22A4">
            <w:pPr>
              <w:ind w:left="142"/>
              <w:rPr>
                <w:lang w:val="en-GB"/>
              </w:rPr>
            </w:pPr>
            <w:r w:rsidRPr="00A24A33">
              <w:rPr>
                <w:lang w:val="en-GB"/>
              </w:rPr>
              <w:t>(first and last names)</w:t>
            </w:r>
          </w:p>
        </w:tc>
        <w:tc>
          <w:tcPr>
            <w:tcW w:w="146" w:type="pct"/>
          </w:tcPr>
          <w:p w14:paraId="06332DA1" w14:textId="77777777" w:rsidR="00813F87" w:rsidRPr="00A24A33" w:rsidRDefault="00813F87" w:rsidP="002D22A4">
            <w:pPr>
              <w:ind w:left="142"/>
              <w:rPr>
                <w:lang w:val="en-GB"/>
              </w:rPr>
            </w:pPr>
          </w:p>
        </w:tc>
      </w:tr>
    </w:tbl>
    <w:p w14:paraId="17CF2506" w14:textId="77777777" w:rsidR="004C6DE2" w:rsidRPr="00F236CD" w:rsidRDefault="004C6DE2" w:rsidP="004C6DE2">
      <w:pPr>
        <w:spacing w:before="300"/>
        <w:rPr>
          <w:sz w:val="20"/>
          <w:szCs w:val="20"/>
          <w:lang w:val="en-US"/>
        </w:rPr>
      </w:pPr>
    </w:p>
    <w:p w14:paraId="7187DA02" w14:textId="77777777" w:rsidR="00F236CD" w:rsidRPr="005F3687" w:rsidRDefault="00F236CD" w:rsidP="004C6DE2">
      <w:pPr>
        <w:spacing w:before="240" w:after="120"/>
        <w:outlineLvl w:val="1"/>
        <w:rPr>
          <w:lang w:val="en-US"/>
        </w:rPr>
      </w:pPr>
    </w:p>
    <w:sectPr w:rsidR="00F236CD" w:rsidRPr="005F3687" w:rsidSect="004308BB">
      <w:pgSz w:w="15840" w:h="12240" w:orient="landscape"/>
      <w:pgMar w:top="1440" w:right="1008" w:bottom="81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2F5F1" w14:textId="77777777" w:rsidR="00D10205" w:rsidRDefault="00D10205" w:rsidP="00813F87">
      <w:r>
        <w:separator/>
      </w:r>
    </w:p>
  </w:endnote>
  <w:endnote w:type="continuationSeparator" w:id="0">
    <w:p w14:paraId="0CEE2F93" w14:textId="77777777" w:rsidR="00D10205" w:rsidRDefault="00D10205" w:rsidP="00813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EEA62" w14:textId="77777777" w:rsidR="00D10205" w:rsidRDefault="00D10205" w:rsidP="00813F87">
      <w:r>
        <w:separator/>
      </w:r>
    </w:p>
  </w:footnote>
  <w:footnote w:type="continuationSeparator" w:id="0">
    <w:p w14:paraId="54051772" w14:textId="77777777" w:rsidR="00D10205" w:rsidRDefault="00D10205" w:rsidP="00813F87">
      <w:r>
        <w:continuationSeparator/>
      </w:r>
    </w:p>
  </w:footnote>
  <w:footnote w:id="1">
    <w:p w14:paraId="6C888FCA" w14:textId="010B9E3B" w:rsidR="00770774" w:rsidRPr="00CF0145" w:rsidRDefault="00770774" w:rsidP="00770774">
      <w:pPr>
        <w:pStyle w:val="FootnoteText"/>
        <w:jc w:val="both"/>
        <w:rPr>
          <w:lang w:val="en-US"/>
        </w:rPr>
      </w:pPr>
      <w:r>
        <w:rPr>
          <w:rStyle w:val="FootnoteReference"/>
        </w:rPr>
        <w:footnoteRef/>
      </w:r>
      <w:r>
        <w:t xml:space="preserve"> </w:t>
      </w:r>
      <w:r w:rsidRPr="00CF0145">
        <w:rPr>
          <w:lang w:val="en-US"/>
        </w:rPr>
        <w:t>The quantities of the Services specified in the Technical Specification and the Supplier's Tender are indicative only and are intended solely for the evaluation and comparison of tenders. The Contracting Authority shall not be obliged to order the entire quantity of the Services specified therein.</w:t>
      </w:r>
    </w:p>
  </w:footnote>
  <w:footnote w:id="2">
    <w:p w14:paraId="5D8BB376" w14:textId="1A9C59D4" w:rsidR="00770774" w:rsidRPr="00CF0145" w:rsidRDefault="00770774" w:rsidP="00770774">
      <w:pPr>
        <w:pStyle w:val="FootnoteText"/>
        <w:jc w:val="both"/>
        <w:rPr>
          <w:lang w:val="en-US"/>
        </w:rPr>
      </w:pPr>
      <w:r w:rsidRPr="00CF0145">
        <w:rPr>
          <w:rStyle w:val="FootnoteReference"/>
          <w:lang w:val="en-US"/>
        </w:rPr>
        <w:footnoteRef/>
      </w:r>
      <w:r w:rsidRPr="00CF0145">
        <w:rPr>
          <w:lang w:val="en-US"/>
        </w:rPr>
        <w:t xml:space="preserve"> The quantities of the Services specified in the Technical Specification and the Supplier's Tender are indicative only and are intended solely for the evaluation and comparison of tenders. The Contracting Authority shall not be obliged to order the entire quantity of the Services specified therein.</w:t>
      </w:r>
    </w:p>
  </w:footnote>
  <w:footnote w:id="3">
    <w:p w14:paraId="02D0E6C9" w14:textId="743295D2" w:rsidR="00770774" w:rsidRPr="00CF0145" w:rsidRDefault="00770774" w:rsidP="00770774">
      <w:pPr>
        <w:pStyle w:val="FootnoteText"/>
        <w:jc w:val="both"/>
        <w:rPr>
          <w:lang w:val="en-US"/>
        </w:rPr>
      </w:pPr>
      <w:r w:rsidRPr="00CF0145">
        <w:rPr>
          <w:rStyle w:val="FootnoteReference"/>
          <w:lang w:val="en-US"/>
        </w:rPr>
        <w:footnoteRef/>
      </w:r>
      <w:r w:rsidRPr="00CF0145">
        <w:rPr>
          <w:lang w:val="en-US"/>
        </w:rPr>
        <w:t xml:space="preserve"> The quantities of the Services specified in the Technical Specification and the Supplier's Tender are indicative only and are intended solely for the evaluation and comparison of tenders. The Contracting Authority shall not be obliged to order the entire quantity of the Services specified therein.</w:t>
      </w:r>
    </w:p>
  </w:footnote>
  <w:footnote w:id="4">
    <w:p w14:paraId="5049865D" w14:textId="14F1C707" w:rsidR="00770774" w:rsidRPr="00CF0145" w:rsidRDefault="00770774">
      <w:pPr>
        <w:pStyle w:val="FootnoteText"/>
        <w:rPr>
          <w:lang w:val="en-US"/>
        </w:rPr>
      </w:pPr>
      <w:r w:rsidRPr="00CF0145">
        <w:rPr>
          <w:rStyle w:val="FootnoteReference"/>
          <w:lang w:val="en-US"/>
        </w:rPr>
        <w:footnoteRef/>
      </w:r>
      <w:r w:rsidRPr="00CF0145">
        <w:rPr>
          <w:lang w:val="en-US"/>
        </w:rPr>
        <w:t xml:space="preserve"> </w:t>
      </w:r>
      <w:r w:rsidR="009B5B6C" w:rsidRPr="00CF0145">
        <w:rPr>
          <w:lang w:val="en-US"/>
        </w:rPr>
        <w:t>Prices in the tender shall be indicated rounded to two decimal places.</w:t>
      </w:r>
    </w:p>
  </w:footnote>
  <w:footnote w:id="5">
    <w:p w14:paraId="2635B05B" w14:textId="6DAE1AF4" w:rsidR="009F10D6" w:rsidRPr="00191ADF" w:rsidRDefault="009F10D6">
      <w:pPr>
        <w:pStyle w:val="FootnoteText"/>
        <w:rPr>
          <w:lang w:val="en-US"/>
        </w:rPr>
      </w:pPr>
      <w:r>
        <w:rPr>
          <w:rStyle w:val="FootnoteReference"/>
        </w:rPr>
        <w:footnoteRef/>
      </w:r>
      <w:r>
        <w:t xml:space="preserve"> </w:t>
      </w:r>
      <w:r w:rsidR="000D420A" w:rsidRPr="00191ADF">
        <w:rPr>
          <w:lang w:val="en-US"/>
        </w:rPr>
        <w:t>The quantities of the Services specified in the Technical Specification and the Supplier's Tender are indicative only and are intended solely for the evaluation and comparison of tenders. The Contracting Authority shall not be obliged to order the entire quantity of the Services specified therein.</w:t>
      </w:r>
    </w:p>
  </w:footnote>
  <w:footnote w:id="6">
    <w:p w14:paraId="3865D0F6" w14:textId="47C22CB4" w:rsidR="000D420A" w:rsidRPr="00191ADF" w:rsidRDefault="000D420A">
      <w:pPr>
        <w:pStyle w:val="FootnoteText"/>
        <w:rPr>
          <w:lang w:val="en-US"/>
        </w:rPr>
      </w:pPr>
      <w:r w:rsidRPr="00191ADF">
        <w:rPr>
          <w:rStyle w:val="FootnoteReference"/>
          <w:lang w:val="en-US"/>
        </w:rPr>
        <w:footnoteRef/>
      </w:r>
      <w:r w:rsidRPr="00191ADF">
        <w:rPr>
          <w:lang w:val="en-US"/>
        </w:rPr>
        <w:t xml:space="preserve"> </w:t>
      </w:r>
      <w:r w:rsidR="0067286B" w:rsidRPr="00191ADF">
        <w:rPr>
          <w:lang w:val="en-US"/>
        </w:rPr>
        <w:t>Prices in the tender shall be indicated rounded to two decimal places.</w:t>
      </w:r>
    </w:p>
  </w:footnote>
  <w:footnote w:id="7">
    <w:p w14:paraId="120EAD6E" w14:textId="6D91FA42" w:rsidR="0067286B" w:rsidRPr="00191ADF" w:rsidRDefault="0067286B">
      <w:pPr>
        <w:pStyle w:val="FootnoteText"/>
        <w:rPr>
          <w:lang w:val="en-US"/>
        </w:rPr>
      </w:pPr>
      <w:r w:rsidRPr="00191ADF">
        <w:rPr>
          <w:rStyle w:val="FootnoteReference"/>
          <w:lang w:val="en-US"/>
        </w:rPr>
        <w:footnoteRef/>
      </w:r>
      <w:r w:rsidRPr="00191ADF">
        <w:rPr>
          <w:lang w:val="en-US"/>
        </w:rPr>
        <w:t xml:space="preserve"> Prices in the tender shall be indicated rounded to two decimal places.</w:t>
      </w:r>
    </w:p>
  </w:footnote>
  <w:footnote w:id="8">
    <w:p w14:paraId="0B1F35F3" w14:textId="023808B8" w:rsidR="0067286B" w:rsidRPr="00191ADF" w:rsidRDefault="0067286B">
      <w:pPr>
        <w:pStyle w:val="FootnoteText"/>
        <w:rPr>
          <w:lang w:val="en-US"/>
        </w:rPr>
      </w:pPr>
      <w:r w:rsidRPr="00191ADF">
        <w:rPr>
          <w:rStyle w:val="FootnoteReference"/>
          <w:lang w:val="en-US"/>
        </w:rPr>
        <w:footnoteRef/>
      </w:r>
      <w:r w:rsidRPr="00191ADF">
        <w:rPr>
          <w:lang w:val="en-US"/>
        </w:rPr>
        <w:t xml:space="preserve"> Prices in the tender shall be indicated rounded to two decimal places.</w:t>
      </w:r>
    </w:p>
  </w:footnote>
  <w:footnote w:id="9">
    <w:p w14:paraId="1665547E" w14:textId="06A5F9A0" w:rsidR="00AB5FDC" w:rsidRDefault="00AB5FDC">
      <w:pPr>
        <w:pStyle w:val="FootnoteText"/>
      </w:pPr>
      <w:r>
        <w:rPr>
          <w:rStyle w:val="FootnoteReference"/>
        </w:rPr>
        <w:footnoteRef/>
      </w:r>
      <w:r>
        <w:t xml:space="preserve"> </w:t>
      </w:r>
      <w:proofErr w:type="spellStart"/>
      <w:r>
        <w:t>The</w:t>
      </w:r>
      <w:proofErr w:type="spellEnd"/>
      <w:r>
        <w:t xml:space="preserve"> </w:t>
      </w:r>
      <w:proofErr w:type="spellStart"/>
      <w:r>
        <w:t>quantities</w:t>
      </w:r>
      <w:proofErr w:type="spellEnd"/>
      <w:r>
        <w:t xml:space="preserve"> </w:t>
      </w:r>
      <w:proofErr w:type="spellStart"/>
      <w:r>
        <w:t>of</w:t>
      </w:r>
      <w:proofErr w:type="spellEnd"/>
      <w:r>
        <w:t xml:space="preserve"> </w:t>
      </w:r>
      <w:proofErr w:type="spellStart"/>
      <w:r>
        <w:t>the</w:t>
      </w:r>
      <w:proofErr w:type="spellEnd"/>
      <w:r>
        <w:t xml:space="preserve"> </w:t>
      </w:r>
      <w:proofErr w:type="spellStart"/>
      <w:r>
        <w:t>Services</w:t>
      </w:r>
      <w:proofErr w:type="spellEnd"/>
      <w:r>
        <w:t xml:space="preserve"> </w:t>
      </w:r>
      <w:proofErr w:type="spellStart"/>
      <w:r>
        <w:t>specified</w:t>
      </w:r>
      <w:proofErr w:type="spellEnd"/>
      <w:r>
        <w:t xml:space="preserve"> </w:t>
      </w:r>
      <w:proofErr w:type="spellStart"/>
      <w:r>
        <w:t>in</w:t>
      </w:r>
      <w:proofErr w:type="spellEnd"/>
      <w:r>
        <w:t xml:space="preserve"> </w:t>
      </w:r>
      <w:proofErr w:type="spellStart"/>
      <w:r>
        <w:t>the</w:t>
      </w:r>
      <w:proofErr w:type="spellEnd"/>
      <w:r>
        <w:t xml:space="preserve"> </w:t>
      </w:r>
      <w:proofErr w:type="spellStart"/>
      <w:r>
        <w:t>Technical</w:t>
      </w:r>
      <w:proofErr w:type="spellEnd"/>
      <w:r>
        <w:t xml:space="preserve"> </w:t>
      </w:r>
      <w:proofErr w:type="spellStart"/>
      <w:r>
        <w:t>Specification</w:t>
      </w:r>
      <w:proofErr w:type="spellEnd"/>
      <w:r>
        <w:t xml:space="preserve"> </w:t>
      </w:r>
      <w:proofErr w:type="spellStart"/>
      <w:r>
        <w:t>and</w:t>
      </w:r>
      <w:proofErr w:type="spellEnd"/>
      <w:r>
        <w:t xml:space="preserve"> </w:t>
      </w:r>
      <w:proofErr w:type="spellStart"/>
      <w:r>
        <w:t>the</w:t>
      </w:r>
      <w:proofErr w:type="spellEnd"/>
      <w:r>
        <w:t xml:space="preserve"> </w:t>
      </w:r>
      <w:proofErr w:type="spellStart"/>
      <w:r>
        <w:t>Supplier's</w:t>
      </w:r>
      <w:proofErr w:type="spellEnd"/>
      <w:r>
        <w:t xml:space="preserve"> </w:t>
      </w:r>
      <w:proofErr w:type="spellStart"/>
      <w:r>
        <w:t>Tender</w:t>
      </w:r>
      <w:proofErr w:type="spellEnd"/>
      <w:r>
        <w:t xml:space="preserve"> are </w:t>
      </w:r>
      <w:proofErr w:type="spellStart"/>
      <w:r>
        <w:t>indicative</w:t>
      </w:r>
      <w:proofErr w:type="spellEnd"/>
      <w:r>
        <w:t xml:space="preserve"> </w:t>
      </w:r>
      <w:proofErr w:type="spellStart"/>
      <w:r>
        <w:t>only</w:t>
      </w:r>
      <w:proofErr w:type="spellEnd"/>
      <w:r>
        <w:t xml:space="preserve"> </w:t>
      </w:r>
      <w:proofErr w:type="spellStart"/>
      <w:r>
        <w:t>and</w:t>
      </w:r>
      <w:proofErr w:type="spellEnd"/>
      <w:r>
        <w:t xml:space="preserve"> are </w:t>
      </w:r>
      <w:proofErr w:type="spellStart"/>
      <w:r>
        <w:t>intended</w:t>
      </w:r>
      <w:proofErr w:type="spellEnd"/>
      <w:r>
        <w:t xml:space="preserve"> </w:t>
      </w:r>
      <w:proofErr w:type="spellStart"/>
      <w:r>
        <w:t>solely</w:t>
      </w:r>
      <w:proofErr w:type="spellEnd"/>
      <w:r>
        <w:t xml:space="preserve"> </w:t>
      </w:r>
      <w:proofErr w:type="spellStart"/>
      <w:r>
        <w:t>for</w:t>
      </w:r>
      <w:proofErr w:type="spellEnd"/>
      <w:r>
        <w:t xml:space="preserve"> </w:t>
      </w:r>
      <w:proofErr w:type="spellStart"/>
      <w:r>
        <w:t>the</w:t>
      </w:r>
      <w:proofErr w:type="spellEnd"/>
      <w:r>
        <w:t xml:space="preserve"> </w:t>
      </w:r>
      <w:proofErr w:type="spellStart"/>
      <w:r>
        <w:t>evaluation</w:t>
      </w:r>
      <w:proofErr w:type="spellEnd"/>
      <w:r>
        <w:t xml:space="preserve"> </w:t>
      </w:r>
      <w:proofErr w:type="spellStart"/>
      <w:r>
        <w:t>and</w:t>
      </w:r>
      <w:proofErr w:type="spellEnd"/>
      <w:r>
        <w:t xml:space="preserve"> </w:t>
      </w:r>
      <w:proofErr w:type="spellStart"/>
      <w:r>
        <w:t>comparison</w:t>
      </w:r>
      <w:proofErr w:type="spellEnd"/>
      <w:r>
        <w:t xml:space="preserve"> </w:t>
      </w:r>
      <w:proofErr w:type="spellStart"/>
      <w:r>
        <w:t>of</w:t>
      </w:r>
      <w:proofErr w:type="spellEnd"/>
      <w:r>
        <w:t xml:space="preserve"> </w:t>
      </w:r>
      <w:proofErr w:type="spellStart"/>
      <w:r>
        <w:t>tenders</w:t>
      </w:r>
      <w:proofErr w:type="spellEnd"/>
      <w:r>
        <w:t xml:space="preserve">. </w:t>
      </w:r>
      <w:proofErr w:type="spellStart"/>
      <w:r>
        <w:t>The</w:t>
      </w:r>
      <w:proofErr w:type="spellEnd"/>
      <w:r>
        <w:t xml:space="preserve"> </w:t>
      </w:r>
      <w:proofErr w:type="spellStart"/>
      <w:r>
        <w:t>Contracting</w:t>
      </w:r>
      <w:proofErr w:type="spellEnd"/>
      <w:r>
        <w:t xml:space="preserve"> </w:t>
      </w:r>
      <w:proofErr w:type="spellStart"/>
      <w:r>
        <w:t>Authority</w:t>
      </w:r>
      <w:proofErr w:type="spellEnd"/>
      <w:r>
        <w:t xml:space="preserve"> </w:t>
      </w:r>
      <w:proofErr w:type="spellStart"/>
      <w:r>
        <w:t>shall</w:t>
      </w:r>
      <w:proofErr w:type="spellEnd"/>
      <w:r>
        <w:t xml:space="preserve"> </w:t>
      </w:r>
      <w:proofErr w:type="spellStart"/>
      <w:r>
        <w:t>not</w:t>
      </w:r>
      <w:proofErr w:type="spellEnd"/>
      <w:r>
        <w:t xml:space="preserve"> be </w:t>
      </w:r>
      <w:proofErr w:type="spellStart"/>
      <w:r>
        <w:t>obliged</w:t>
      </w:r>
      <w:proofErr w:type="spellEnd"/>
      <w:r>
        <w:t xml:space="preserve"> to </w:t>
      </w:r>
      <w:proofErr w:type="spellStart"/>
      <w:r>
        <w:t>order</w:t>
      </w:r>
      <w:proofErr w:type="spellEnd"/>
      <w:r>
        <w:t xml:space="preserve"> </w:t>
      </w:r>
      <w:proofErr w:type="spellStart"/>
      <w:r>
        <w:t>the</w:t>
      </w:r>
      <w:proofErr w:type="spellEnd"/>
      <w:r>
        <w:t xml:space="preserve"> </w:t>
      </w:r>
      <w:proofErr w:type="spellStart"/>
      <w:r>
        <w:t>entire</w:t>
      </w:r>
      <w:proofErr w:type="spellEnd"/>
      <w:r>
        <w:t xml:space="preserve"> </w:t>
      </w:r>
      <w:proofErr w:type="spellStart"/>
      <w:r>
        <w:t>quantity</w:t>
      </w:r>
      <w:proofErr w:type="spellEnd"/>
      <w:r>
        <w:t xml:space="preserve"> </w:t>
      </w:r>
      <w:proofErr w:type="spellStart"/>
      <w:r>
        <w:t>of</w:t>
      </w:r>
      <w:proofErr w:type="spellEnd"/>
      <w:r>
        <w:t xml:space="preserve"> </w:t>
      </w:r>
      <w:proofErr w:type="spellStart"/>
      <w:r>
        <w:t>the</w:t>
      </w:r>
      <w:proofErr w:type="spellEnd"/>
      <w:r>
        <w:t xml:space="preserve"> </w:t>
      </w:r>
      <w:proofErr w:type="spellStart"/>
      <w:r>
        <w:t>Services</w:t>
      </w:r>
      <w:proofErr w:type="spellEnd"/>
      <w:r>
        <w:t xml:space="preserve"> </w:t>
      </w:r>
      <w:proofErr w:type="spellStart"/>
      <w:r>
        <w:t>specified</w:t>
      </w:r>
      <w:proofErr w:type="spellEnd"/>
      <w:r>
        <w:t xml:space="preserve"> </w:t>
      </w:r>
      <w:proofErr w:type="spellStart"/>
      <w:r>
        <w:t>therein</w:t>
      </w:r>
      <w:proofErr w:type="spellEnd"/>
      <w:r>
        <w:t>.</w:t>
      </w:r>
    </w:p>
  </w:footnote>
  <w:footnote w:id="10">
    <w:p w14:paraId="398F62FC" w14:textId="2F5B177E" w:rsidR="00AB5FDC" w:rsidRDefault="00AB5FDC">
      <w:pPr>
        <w:pStyle w:val="FootnoteText"/>
      </w:pPr>
      <w:r>
        <w:rPr>
          <w:rStyle w:val="FootnoteReference"/>
        </w:rPr>
        <w:footnoteRef/>
      </w:r>
      <w:r>
        <w:t xml:space="preserve"> </w:t>
      </w:r>
      <w:proofErr w:type="spellStart"/>
      <w:r>
        <w:t>The</w:t>
      </w:r>
      <w:proofErr w:type="spellEnd"/>
      <w:r>
        <w:t xml:space="preserve"> </w:t>
      </w:r>
      <w:proofErr w:type="spellStart"/>
      <w:r>
        <w:t>quantities</w:t>
      </w:r>
      <w:proofErr w:type="spellEnd"/>
      <w:r>
        <w:t xml:space="preserve"> </w:t>
      </w:r>
      <w:proofErr w:type="spellStart"/>
      <w:r>
        <w:t>of</w:t>
      </w:r>
      <w:proofErr w:type="spellEnd"/>
      <w:r>
        <w:t xml:space="preserve"> </w:t>
      </w:r>
      <w:proofErr w:type="spellStart"/>
      <w:r>
        <w:t>the</w:t>
      </w:r>
      <w:proofErr w:type="spellEnd"/>
      <w:r>
        <w:t xml:space="preserve"> </w:t>
      </w:r>
      <w:proofErr w:type="spellStart"/>
      <w:r>
        <w:t>Services</w:t>
      </w:r>
      <w:proofErr w:type="spellEnd"/>
      <w:r>
        <w:t xml:space="preserve"> </w:t>
      </w:r>
      <w:proofErr w:type="spellStart"/>
      <w:r>
        <w:t>specified</w:t>
      </w:r>
      <w:proofErr w:type="spellEnd"/>
      <w:r>
        <w:t xml:space="preserve"> </w:t>
      </w:r>
      <w:proofErr w:type="spellStart"/>
      <w:r>
        <w:t>in</w:t>
      </w:r>
      <w:proofErr w:type="spellEnd"/>
      <w:r>
        <w:t xml:space="preserve"> </w:t>
      </w:r>
      <w:proofErr w:type="spellStart"/>
      <w:r>
        <w:t>the</w:t>
      </w:r>
      <w:proofErr w:type="spellEnd"/>
      <w:r>
        <w:t xml:space="preserve"> </w:t>
      </w:r>
      <w:proofErr w:type="spellStart"/>
      <w:r>
        <w:t>Technical</w:t>
      </w:r>
      <w:proofErr w:type="spellEnd"/>
      <w:r>
        <w:t xml:space="preserve"> </w:t>
      </w:r>
      <w:proofErr w:type="spellStart"/>
      <w:r>
        <w:t>Specification</w:t>
      </w:r>
      <w:proofErr w:type="spellEnd"/>
      <w:r>
        <w:t xml:space="preserve"> </w:t>
      </w:r>
      <w:proofErr w:type="spellStart"/>
      <w:r>
        <w:t>and</w:t>
      </w:r>
      <w:proofErr w:type="spellEnd"/>
      <w:r>
        <w:t xml:space="preserve"> </w:t>
      </w:r>
      <w:proofErr w:type="spellStart"/>
      <w:r>
        <w:t>the</w:t>
      </w:r>
      <w:proofErr w:type="spellEnd"/>
      <w:r>
        <w:t xml:space="preserve"> </w:t>
      </w:r>
      <w:proofErr w:type="spellStart"/>
      <w:r>
        <w:t>Supplier's</w:t>
      </w:r>
      <w:proofErr w:type="spellEnd"/>
      <w:r>
        <w:t xml:space="preserve"> </w:t>
      </w:r>
      <w:proofErr w:type="spellStart"/>
      <w:r>
        <w:t>Tender</w:t>
      </w:r>
      <w:proofErr w:type="spellEnd"/>
      <w:r>
        <w:t xml:space="preserve"> are </w:t>
      </w:r>
      <w:proofErr w:type="spellStart"/>
      <w:r>
        <w:t>indicative</w:t>
      </w:r>
      <w:proofErr w:type="spellEnd"/>
      <w:r>
        <w:t xml:space="preserve"> </w:t>
      </w:r>
      <w:proofErr w:type="spellStart"/>
      <w:r>
        <w:t>only</w:t>
      </w:r>
      <w:proofErr w:type="spellEnd"/>
      <w:r>
        <w:t xml:space="preserve"> </w:t>
      </w:r>
      <w:proofErr w:type="spellStart"/>
      <w:r>
        <w:t>and</w:t>
      </w:r>
      <w:proofErr w:type="spellEnd"/>
      <w:r>
        <w:t xml:space="preserve"> are </w:t>
      </w:r>
      <w:proofErr w:type="spellStart"/>
      <w:r>
        <w:t>intended</w:t>
      </w:r>
      <w:proofErr w:type="spellEnd"/>
      <w:r>
        <w:t xml:space="preserve"> </w:t>
      </w:r>
      <w:proofErr w:type="spellStart"/>
      <w:r>
        <w:t>solely</w:t>
      </w:r>
      <w:proofErr w:type="spellEnd"/>
      <w:r>
        <w:t xml:space="preserve"> </w:t>
      </w:r>
      <w:proofErr w:type="spellStart"/>
      <w:r>
        <w:t>for</w:t>
      </w:r>
      <w:proofErr w:type="spellEnd"/>
      <w:r>
        <w:t xml:space="preserve"> </w:t>
      </w:r>
      <w:proofErr w:type="spellStart"/>
      <w:r>
        <w:t>the</w:t>
      </w:r>
      <w:proofErr w:type="spellEnd"/>
      <w:r>
        <w:t xml:space="preserve"> </w:t>
      </w:r>
      <w:proofErr w:type="spellStart"/>
      <w:r>
        <w:t>evaluation</w:t>
      </w:r>
      <w:proofErr w:type="spellEnd"/>
      <w:r>
        <w:t xml:space="preserve"> </w:t>
      </w:r>
      <w:proofErr w:type="spellStart"/>
      <w:r>
        <w:t>and</w:t>
      </w:r>
      <w:proofErr w:type="spellEnd"/>
      <w:r>
        <w:t xml:space="preserve"> </w:t>
      </w:r>
      <w:proofErr w:type="spellStart"/>
      <w:r>
        <w:t>comparison</w:t>
      </w:r>
      <w:proofErr w:type="spellEnd"/>
      <w:r>
        <w:t xml:space="preserve"> </w:t>
      </w:r>
      <w:proofErr w:type="spellStart"/>
      <w:r>
        <w:t>of</w:t>
      </w:r>
      <w:proofErr w:type="spellEnd"/>
      <w:r>
        <w:t xml:space="preserve"> </w:t>
      </w:r>
      <w:proofErr w:type="spellStart"/>
      <w:r>
        <w:t>tenders</w:t>
      </w:r>
      <w:proofErr w:type="spellEnd"/>
      <w:r>
        <w:t xml:space="preserve">. </w:t>
      </w:r>
      <w:proofErr w:type="spellStart"/>
      <w:r>
        <w:t>The</w:t>
      </w:r>
      <w:proofErr w:type="spellEnd"/>
      <w:r>
        <w:t xml:space="preserve"> </w:t>
      </w:r>
      <w:proofErr w:type="spellStart"/>
      <w:r>
        <w:t>Contracting</w:t>
      </w:r>
      <w:proofErr w:type="spellEnd"/>
      <w:r>
        <w:t xml:space="preserve"> </w:t>
      </w:r>
      <w:proofErr w:type="spellStart"/>
      <w:r>
        <w:t>Authority</w:t>
      </w:r>
      <w:proofErr w:type="spellEnd"/>
      <w:r>
        <w:t xml:space="preserve"> </w:t>
      </w:r>
      <w:proofErr w:type="spellStart"/>
      <w:r>
        <w:t>shall</w:t>
      </w:r>
      <w:proofErr w:type="spellEnd"/>
      <w:r>
        <w:t xml:space="preserve"> </w:t>
      </w:r>
      <w:proofErr w:type="spellStart"/>
      <w:r>
        <w:t>not</w:t>
      </w:r>
      <w:proofErr w:type="spellEnd"/>
      <w:r>
        <w:t xml:space="preserve"> be </w:t>
      </w:r>
      <w:proofErr w:type="spellStart"/>
      <w:r>
        <w:t>obliged</w:t>
      </w:r>
      <w:proofErr w:type="spellEnd"/>
      <w:r>
        <w:t xml:space="preserve"> to </w:t>
      </w:r>
      <w:proofErr w:type="spellStart"/>
      <w:r>
        <w:t>order</w:t>
      </w:r>
      <w:proofErr w:type="spellEnd"/>
      <w:r>
        <w:t xml:space="preserve"> </w:t>
      </w:r>
      <w:proofErr w:type="spellStart"/>
      <w:r>
        <w:t>the</w:t>
      </w:r>
      <w:proofErr w:type="spellEnd"/>
      <w:r>
        <w:t xml:space="preserve"> </w:t>
      </w:r>
      <w:proofErr w:type="spellStart"/>
      <w:r>
        <w:t>entire</w:t>
      </w:r>
      <w:proofErr w:type="spellEnd"/>
      <w:r>
        <w:t xml:space="preserve"> </w:t>
      </w:r>
      <w:proofErr w:type="spellStart"/>
      <w:r>
        <w:t>quantity</w:t>
      </w:r>
      <w:proofErr w:type="spellEnd"/>
      <w:r>
        <w:t xml:space="preserve"> </w:t>
      </w:r>
      <w:proofErr w:type="spellStart"/>
      <w:r>
        <w:t>of</w:t>
      </w:r>
      <w:proofErr w:type="spellEnd"/>
      <w:r>
        <w:t xml:space="preserve"> </w:t>
      </w:r>
      <w:proofErr w:type="spellStart"/>
      <w:r>
        <w:t>the</w:t>
      </w:r>
      <w:proofErr w:type="spellEnd"/>
      <w:r>
        <w:t xml:space="preserve"> </w:t>
      </w:r>
      <w:proofErr w:type="spellStart"/>
      <w:r>
        <w:t>Services</w:t>
      </w:r>
      <w:proofErr w:type="spellEnd"/>
      <w:r>
        <w:t xml:space="preserve"> </w:t>
      </w:r>
      <w:proofErr w:type="spellStart"/>
      <w:r>
        <w:t>specified</w:t>
      </w:r>
      <w:proofErr w:type="spellEnd"/>
      <w:r>
        <w:t xml:space="preserve"> </w:t>
      </w:r>
      <w:proofErr w:type="spellStart"/>
      <w:r>
        <w:t>therein</w:t>
      </w:r>
      <w:proofErr w:type="spellEnd"/>
      <w:r>
        <w:t>.</w:t>
      </w:r>
    </w:p>
  </w:footnote>
  <w:footnote w:id="11">
    <w:p w14:paraId="77D9C328" w14:textId="18FF5674" w:rsidR="00AB5FDC" w:rsidRDefault="00AB5FDC">
      <w:pPr>
        <w:pStyle w:val="FootnoteText"/>
      </w:pPr>
      <w:r>
        <w:rPr>
          <w:rStyle w:val="FootnoteReference"/>
        </w:rPr>
        <w:footnoteRef/>
      </w:r>
      <w:r>
        <w:t xml:space="preserve"> </w:t>
      </w:r>
      <w:proofErr w:type="spellStart"/>
      <w:r>
        <w:t>The</w:t>
      </w:r>
      <w:proofErr w:type="spellEnd"/>
      <w:r>
        <w:t xml:space="preserve"> </w:t>
      </w:r>
      <w:proofErr w:type="spellStart"/>
      <w:r>
        <w:t>quantities</w:t>
      </w:r>
      <w:proofErr w:type="spellEnd"/>
      <w:r>
        <w:t xml:space="preserve"> </w:t>
      </w:r>
      <w:proofErr w:type="spellStart"/>
      <w:r>
        <w:t>of</w:t>
      </w:r>
      <w:proofErr w:type="spellEnd"/>
      <w:r>
        <w:t xml:space="preserve"> </w:t>
      </w:r>
      <w:proofErr w:type="spellStart"/>
      <w:r>
        <w:t>the</w:t>
      </w:r>
      <w:proofErr w:type="spellEnd"/>
      <w:r>
        <w:t xml:space="preserve"> </w:t>
      </w:r>
      <w:proofErr w:type="spellStart"/>
      <w:r>
        <w:t>Services</w:t>
      </w:r>
      <w:proofErr w:type="spellEnd"/>
      <w:r>
        <w:t xml:space="preserve"> </w:t>
      </w:r>
      <w:proofErr w:type="spellStart"/>
      <w:r>
        <w:t>specified</w:t>
      </w:r>
      <w:proofErr w:type="spellEnd"/>
      <w:r>
        <w:t xml:space="preserve"> </w:t>
      </w:r>
      <w:proofErr w:type="spellStart"/>
      <w:r>
        <w:t>in</w:t>
      </w:r>
      <w:proofErr w:type="spellEnd"/>
      <w:r>
        <w:t xml:space="preserve"> </w:t>
      </w:r>
      <w:proofErr w:type="spellStart"/>
      <w:r>
        <w:t>the</w:t>
      </w:r>
      <w:proofErr w:type="spellEnd"/>
      <w:r>
        <w:t xml:space="preserve"> </w:t>
      </w:r>
      <w:proofErr w:type="spellStart"/>
      <w:r>
        <w:t>Technical</w:t>
      </w:r>
      <w:proofErr w:type="spellEnd"/>
      <w:r>
        <w:t xml:space="preserve"> </w:t>
      </w:r>
      <w:proofErr w:type="spellStart"/>
      <w:r>
        <w:t>Specification</w:t>
      </w:r>
      <w:proofErr w:type="spellEnd"/>
      <w:r>
        <w:t xml:space="preserve"> </w:t>
      </w:r>
      <w:proofErr w:type="spellStart"/>
      <w:r>
        <w:t>and</w:t>
      </w:r>
      <w:proofErr w:type="spellEnd"/>
      <w:r>
        <w:t xml:space="preserve"> </w:t>
      </w:r>
      <w:proofErr w:type="spellStart"/>
      <w:r>
        <w:t>the</w:t>
      </w:r>
      <w:proofErr w:type="spellEnd"/>
      <w:r>
        <w:t xml:space="preserve"> </w:t>
      </w:r>
      <w:proofErr w:type="spellStart"/>
      <w:r>
        <w:t>Supplier's</w:t>
      </w:r>
      <w:proofErr w:type="spellEnd"/>
      <w:r>
        <w:t xml:space="preserve"> </w:t>
      </w:r>
      <w:proofErr w:type="spellStart"/>
      <w:r>
        <w:t>Tender</w:t>
      </w:r>
      <w:proofErr w:type="spellEnd"/>
      <w:r>
        <w:t xml:space="preserve"> are </w:t>
      </w:r>
      <w:proofErr w:type="spellStart"/>
      <w:r>
        <w:t>indicative</w:t>
      </w:r>
      <w:proofErr w:type="spellEnd"/>
      <w:r>
        <w:t xml:space="preserve"> </w:t>
      </w:r>
      <w:proofErr w:type="spellStart"/>
      <w:r>
        <w:t>only</w:t>
      </w:r>
      <w:proofErr w:type="spellEnd"/>
      <w:r>
        <w:t xml:space="preserve"> </w:t>
      </w:r>
      <w:proofErr w:type="spellStart"/>
      <w:r>
        <w:t>and</w:t>
      </w:r>
      <w:proofErr w:type="spellEnd"/>
      <w:r>
        <w:t xml:space="preserve"> are </w:t>
      </w:r>
      <w:proofErr w:type="spellStart"/>
      <w:r>
        <w:t>intended</w:t>
      </w:r>
      <w:proofErr w:type="spellEnd"/>
      <w:r>
        <w:t xml:space="preserve"> </w:t>
      </w:r>
      <w:proofErr w:type="spellStart"/>
      <w:r>
        <w:t>solely</w:t>
      </w:r>
      <w:proofErr w:type="spellEnd"/>
      <w:r>
        <w:t xml:space="preserve"> </w:t>
      </w:r>
      <w:proofErr w:type="spellStart"/>
      <w:r>
        <w:t>for</w:t>
      </w:r>
      <w:proofErr w:type="spellEnd"/>
      <w:r>
        <w:t xml:space="preserve"> </w:t>
      </w:r>
      <w:proofErr w:type="spellStart"/>
      <w:r>
        <w:t>the</w:t>
      </w:r>
      <w:proofErr w:type="spellEnd"/>
      <w:r>
        <w:t xml:space="preserve"> </w:t>
      </w:r>
      <w:proofErr w:type="spellStart"/>
      <w:r>
        <w:t>evaluation</w:t>
      </w:r>
      <w:proofErr w:type="spellEnd"/>
      <w:r>
        <w:t xml:space="preserve"> </w:t>
      </w:r>
      <w:proofErr w:type="spellStart"/>
      <w:r>
        <w:t>and</w:t>
      </w:r>
      <w:proofErr w:type="spellEnd"/>
      <w:r>
        <w:t xml:space="preserve"> </w:t>
      </w:r>
      <w:proofErr w:type="spellStart"/>
      <w:r>
        <w:t>comparison</w:t>
      </w:r>
      <w:proofErr w:type="spellEnd"/>
      <w:r>
        <w:t xml:space="preserve"> </w:t>
      </w:r>
      <w:proofErr w:type="spellStart"/>
      <w:r>
        <w:t>of</w:t>
      </w:r>
      <w:proofErr w:type="spellEnd"/>
      <w:r>
        <w:t xml:space="preserve"> </w:t>
      </w:r>
      <w:proofErr w:type="spellStart"/>
      <w:r>
        <w:t>tenders</w:t>
      </w:r>
      <w:proofErr w:type="spellEnd"/>
      <w:r>
        <w:t xml:space="preserve">. </w:t>
      </w:r>
      <w:proofErr w:type="spellStart"/>
      <w:r>
        <w:t>The</w:t>
      </w:r>
      <w:proofErr w:type="spellEnd"/>
      <w:r>
        <w:t xml:space="preserve"> </w:t>
      </w:r>
      <w:proofErr w:type="spellStart"/>
      <w:r>
        <w:t>Contracting</w:t>
      </w:r>
      <w:proofErr w:type="spellEnd"/>
      <w:r>
        <w:t xml:space="preserve"> </w:t>
      </w:r>
      <w:proofErr w:type="spellStart"/>
      <w:r>
        <w:t>Authority</w:t>
      </w:r>
      <w:proofErr w:type="spellEnd"/>
      <w:r>
        <w:t xml:space="preserve"> </w:t>
      </w:r>
      <w:proofErr w:type="spellStart"/>
      <w:r>
        <w:t>shall</w:t>
      </w:r>
      <w:proofErr w:type="spellEnd"/>
      <w:r>
        <w:t xml:space="preserve"> </w:t>
      </w:r>
      <w:proofErr w:type="spellStart"/>
      <w:r>
        <w:t>not</w:t>
      </w:r>
      <w:proofErr w:type="spellEnd"/>
      <w:r>
        <w:t xml:space="preserve"> be </w:t>
      </w:r>
      <w:proofErr w:type="spellStart"/>
      <w:r>
        <w:t>obliged</w:t>
      </w:r>
      <w:proofErr w:type="spellEnd"/>
      <w:r>
        <w:t xml:space="preserve"> to </w:t>
      </w:r>
      <w:proofErr w:type="spellStart"/>
      <w:r>
        <w:t>order</w:t>
      </w:r>
      <w:proofErr w:type="spellEnd"/>
      <w:r>
        <w:t xml:space="preserve"> </w:t>
      </w:r>
      <w:proofErr w:type="spellStart"/>
      <w:r>
        <w:t>the</w:t>
      </w:r>
      <w:proofErr w:type="spellEnd"/>
      <w:r>
        <w:t xml:space="preserve"> </w:t>
      </w:r>
      <w:proofErr w:type="spellStart"/>
      <w:r>
        <w:t>entire</w:t>
      </w:r>
      <w:proofErr w:type="spellEnd"/>
      <w:r>
        <w:t xml:space="preserve"> </w:t>
      </w:r>
      <w:proofErr w:type="spellStart"/>
      <w:r>
        <w:t>quantity</w:t>
      </w:r>
      <w:proofErr w:type="spellEnd"/>
      <w:r>
        <w:t xml:space="preserve"> </w:t>
      </w:r>
      <w:proofErr w:type="spellStart"/>
      <w:r>
        <w:t>of</w:t>
      </w:r>
      <w:proofErr w:type="spellEnd"/>
      <w:r>
        <w:t xml:space="preserve"> </w:t>
      </w:r>
      <w:proofErr w:type="spellStart"/>
      <w:r>
        <w:t>the</w:t>
      </w:r>
      <w:proofErr w:type="spellEnd"/>
      <w:r>
        <w:t xml:space="preserve"> </w:t>
      </w:r>
      <w:proofErr w:type="spellStart"/>
      <w:r>
        <w:t>Services</w:t>
      </w:r>
      <w:proofErr w:type="spellEnd"/>
      <w:r>
        <w:t xml:space="preserve"> </w:t>
      </w:r>
      <w:proofErr w:type="spellStart"/>
      <w:r>
        <w:t>specified</w:t>
      </w:r>
      <w:proofErr w:type="spellEnd"/>
      <w:r>
        <w:t xml:space="preserve"> </w:t>
      </w:r>
      <w:proofErr w:type="spellStart"/>
      <w:r>
        <w:t>therein</w:t>
      </w:r>
      <w:proofErr w:type="spellEnd"/>
      <w:r>
        <w:t>.</w:t>
      </w:r>
    </w:p>
  </w:footnote>
  <w:footnote w:id="12">
    <w:p w14:paraId="6FE85921" w14:textId="65A073D2" w:rsidR="00EE695B" w:rsidRDefault="00EE695B">
      <w:pPr>
        <w:pStyle w:val="FootnoteText"/>
      </w:pPr>
      <w:r>
        <w:rPr>
          <w:rStyle w:val="FootnoteReference"/>
        </w:rPr>
        <w:footnoteRef/>
      </w:r>
      <w:r>
        <w:t xml:space="preserve"> </w:t>
      </w:r>
      <w:proofErr w:type="spellStart"/>
      <w:r>
        <w:t>Prices</w:t>
      </w:r>
      <w:proofErr w:type="spellEnd"/>
      <w:r>
        <w:t xml:space="preserve"> </w:t>
      </w:r>
      <w:proofErr w:type="spellStart"/>
      <w:r>
        <w:t>in</w:t>
      </w:r>
      <w:proofErr w:type="spellEnd"/>
      <w:r>
        <w:t xml:space="preserve"> </w:t>
      </w:r>
      <w:proofErr w:type="spellStart"/>
      <w:r>
        <w:t>the</w:t>
      </w:r>
      <w:proofErr w:type="spellEnd"/>
      <w:r>
        <w:t xml:space="preserve"> </w:t>
      </w:r>
      <w:proofErr w:type="spellStart"/>
      <w:r>
        <w:t>tender</w:t>
      </w:r>
      <w:proofErr w:type="spellEnd"/>
      <w:r>
        <w:t xml:space="preserve"> </w:t>
      </w:r>
      <w:proofErr w:type="spellStart"/>
      <w:r>
        <w:t>shall</w:t>
      </w:r>
      <w:proofErr w:type="spellEnd"/>
      <w:r>
        <w:t xml:space="preserve"> be </w:t>
      </w:r>
      <w:proofErr w:type="spellStart"/>
      <w:r>
        <w:t>indicated</w:t>
      </w:r>
      <w:proofErr w:type="spellEnd"/>
      <w:r>
        <w:t xml:space="preserve"> </w:t>
      </w:r>
      <w:proofErr w:type="spellStart"/>
      <w:r>
        <w:t>rounded</w:t>
      </w:r>
      <w:proofErr w:type="spellEnd"/>
      <w:r>
        <w:t xml:space="preserve"> to </w:t>
      </w:r>
      <w:proofErr w:type="spellStart"/>
      <w:r>
        <w:t>two</w:t>
      </w:r>
      <w:proofErr w:type="spellEnd"/>
      <w:r>
        <w:t xml:space="preserve"> </w:t>
      </w:r>
      <w:proofErr w:type="spellStart"/>
      <w:r>
        <w:t>decimal</w:t>
      </w:r>
      <w:proofErr w:type="spellEnd"/>
      <w:r>
        <w:t xml:space="preserve"> </w:t>
      </w:r>
      <w:proofErr w:type="spellStart"/>
      <w:r>
        <w:t>places</w:t>
      </w:r>
      <w:proofErr w:type="spellEnd"/>
      <w:r>
        <w:t>.</w:t>
      </w:r>
    </w:p>
  </w:footnote>
  <w:footnote w:id="13">
    <w:p w14:paraId="4318245B" w14:textId="28A9458E" w:rsidR="00EE695B" w:rsidRDefault="00EE695B">
      <w:pPr>
        <w:pStyle w:val="FootnoteText"/>
      </w:pPr>
      <w:r>
        <w:rPr>
          <w:rStyle w:val="FootnoteReference"/>
        </w:rPr>
        <w:footnoteRef/>
      </w:r>
      <w:r>
        <w:t xml:space="preserve"> </w:t>
      </w:r>
      <w:proofErr w:type="spellStart"/>
      <w:r>
        <w:t>Prices</w:t>
      </w:r>
      <w:proofErr w:type="spellEnd"/>
      <w:r>
        <w:t xml:space="preserve"> </w:t>
      </w:r>
      <w:proofErr w:type="spellStart"/>
      <w:r>
        <w:t>in</w:t>
      </w:r>
      <w:proofErr w:type="spellEnd"/>
      <w:r>
        <w:t xml:space="preserve"> </w:t>
      </w:r>
      <w:proofErr w:type="spellStart"/>
      <w:r>
        <w:t>the</w:t>
      </w:r>
      <w:proofErr w:type="spellEnd"/>
      <w:r>
        <w:t xml:space="preserve"> </w:t>
      </w:r>
      <w:proofErr w:type="spellStart"/>
      <w:r>
        <w:t>tender</w:t>
      </w:r>
      <w:proofErr w:type="spellEnd"/>
      <w:r>
        <w:t xml:space="preserve"> </w:t>
      </w:r>
      <w:proofErr w:type="spellStart"/>
      <w:r>
        <w:t>shall</w:t>
      </w:r>
      <w:proofErr w:type="spellEnd"/>
      <w:r>
        <w:t xml:space="preserve"> be </w:t>
      </w:r>
      <w:proofErr w:type="spellStart"/>
      <w:r>
        <w:t>indicated</w:t>
      </w:r>
      <w:proofErr w:type="spellEnd"/>
      <w:r>
        <w:t xml:space="preserve"> </w:t>
      </w:r>
      <w:proofErr w:type="spellStart"/>
      <w:r>
        <w:t>rounded</w:t>
      </w:r>
      <w:proofErr w:type="spellEnd"/>
      <w:r>
        <w:t xml:space="preserve"> to </w:t>
      </w:r>
      <w:proofErr w:type="spellStart"/>
      <w:r>
        <w:t>two</w:t>
      </w:r>
      <w:proofErr w:type="spellEnd"/>
      <w:r>
        <w:t xml:space="preserve"> </w:t>
      </w:r>
      <w:proofErr w:type="spellStart"/>
      <w:r>
        <w:t>decimal</w:t>
      </w:r>
      <w:proofErr w:type="spellEnd"/>
      <w:r>
        <w:t xml:space="preserve"> </w:t>
      </w:r>
      <w:proofErr w:type="spellStart"/>
      <w:r>
        <w:t>places</w:t>
      </w:r>
      <w:proofErr w:type="spellEnd"/>
      <w:r>
        <w:t>.</w:t>
      </w:r>
    </w:p>
  </w:footnote>
  <w:footnote w:id="14">
    <w:p w14:paraId="650987B7" w14:textId="0EF729B4" w:rsidR="006A399C" w:rsidRPr="006242B2" w:rsidRDefault="006A399C">
      <w:pPr>
        <w:pStyle w:val="FootnoteText"/>
        <w:rPr>
          <w:lang w:val="en-US"/>
        </w:rPr>
      </w:pPr>
      <w:r>
        <w:rPr>
          <w:rStyle w:val="FootnoteReference"/>
        </w:rPr>
        <w:footnoteRef/>
      </w:r>
      <w:r>
        <w:t xml:space="preserve"> </w:t>
      </w:r>
      <w:r w:rsidRPr="006242B2">
        <w:rPr>
          <w:lang w:val="en-US"/>
        </w:rPr>
        <w:t>The quantities of the Services specified in the Technical Specification and the Supplier's Tender are indicative only and are intended solely for the evaluation and comparison of tenders. The Contracting Authority shall not be obliged to order the entire quantity of the Services specified therein.</w:t>
      </w:r>
    </w:p>
  </w:footnote>
  <w:footnote w:id="15">
    <w:p w14:paraId="1E76C038" w14:textId="2015F11A" w:rsidR="00BF1FC4" w:rsidRPr="006242B2" w:rsidRDefault="00BF1FC4">
      <w:pPr>
        <w:pStyle w:val="FootnoteText"/>
        <w:rPr>
          <w:lang w:val="en-US"/>
        </w:rPr>
      </w:pPr>
      <w:r w:rsidRPr="006242B2">
        <w:rPr>
          <w:rStyle w:val="FootnoteReference"/>
          <w:lang w:val="en-US"/>
        </w:rPr>
        <w:footnoteRef/>
      </w:r>
      <w:r w:rsidRPr="006242B2">
        <w:rPr>
          <w:lang w:val="en-US"/>
        </w:rPr>
        <w:t xml:space="preserve"> Prices in the tender shall be indicated rounded to two decimal places.</w:t>
      </w:r>
    </w:p>
  </w:footnote>
  <w:footnote w:id="16">
    <w:p w14:paraId="0AB57037" w14:textId="6C5C29B1" w:rsidR="00BF1FC4" w:rsidRPr="006242B2" w:rsidRDefault="00BF1FC4">
      <w:pPr>
        <w:pStyle w:val="FootnoteText"/>
        <w:rPr>
          <w:lang w:val="en-US"/>
        </w:rPr>
      </w:pPr>
      <w:r w:rsidRPr="006242B2">
        <w:rPr>
          <w:rStyle w:val="FootnoteReference"/>
          <w:lang w:val="en-US"/>
        </w:rPr>
        <w:footnoteRef/>
      </w:r>
      <w:r w:rsidRPr="006242B2">
        <w:rPr>
          <w:lang w:val="en-US"/>
        </w:rPr>
        <w:t xml:space="preserve"> Prices in the tender shall be indicated rounded to two decimal places.</w:t>
      </w:r>
    </w:p>
  </w:footnote>
  <w:footnote w:id="17">
    <w:p w14:paraId="59D639C7" w14:textId="7FA378BF" w:rsidR="00BF1FC4" w:rsidRPr="006242B2" w:rsidRDefault="00BF1FC4">
      <w:pPr>
        <w:pStyle w:val="FootnoteText"/>
        <w:rPr>
          <w:lang w:val="en-US"/>
        </w:rPr>
      </w:pPr>
      <w:r w:rsidRPr="006242B2">
        <w:rPr>
          <w:rStyle w:val="FootnoteReference"/>
          <w:lang w:val="en-US"/>
        </w:rPr>
        <w:footnoteRef/>
      </w:r>
      <w:r w:rsidRPr="006242B2">
        <w:rPr>
          <w:lang w:val="en-US"/>
        </w:rPr>
        <w:t xml:space="preserve"> Prices in the tender shall be indicated rounded to two decimal places.</w:t>
      </w:r>
    </w:p>
  </w:footnote>
  <w:footnote w:id="18">
    <w:p w14:paraId="2A907748" w14:textId="77777777" w:rsidR="00813F87" w:rsidRPr="00391396" w:rsidRDefault="00813F87" w:rsidP="00813F87">
      <w:pPr>
        <w:pStyle w:val="FootnoteText"/>
        <w:rPr>
          <w:lang w:val="en-US"/>
        </w:rPr>
      </w:pPr>
      <w:r w:rsidRPr="00391396">
        <w:rPr>
          <w:rStyle w:val="FootnoteReference"/>
          <w:lang w:val="en-US"/>
        </w:rPr>
        <w:footnoteRef/>
      </w:r>
      <w:r w:rsidRPr="00391396">
        <w:rPr>
          <w:lang w:val="en-US"/>
        </w:rPr>
        <w:t xml:space="preserve"> To be completed if the Supplier intends to involve a subcontractor(s) or specialists and experts.</w:t>
      </w:r>
    </w:p>
  </w:footnote>
  <w:footnote w:id="19">
    <w:p w14:paraId="033CC3BA" w14:textId="77777777" w:rsidR="00813F87" w:rsidRPr="00391396" w:rsidRDefault="00813F87" w:rsidP="00813F87">
      <w:pPr>
        <w:ind w:left="142" w:hanging="142"/>
        <w:rPr>
          <w:lang w:val="en-US"/>
        </w:rPr>
      </w:pPr>
      <w:r w:rsidRPr="00391396">
        <w:rPr>
          <w:rStyle w:val="FootnoteReference"/>
          <w:lang w:val="en-US"/>
        </w:rPr>
        <w:footnoteRef/>
      </w:r>
      <w:r w:rsidRPr="00391396">
        <w:rPr>
          <w:lang w:val="en-US"/>
        </w:rPr>
        <w:t xml:space="preserve"> </w:t>
      </w:r>
      <w:r w:rsidRPr="00391396">
        <w:rPr>
          <w:sz w:val="20"/>
          <w:lang w:val="en-US"/>
        </w:rPr>
        <w:t>Where the Supplier has not indicated which information is confidential, it is deemed that the Tender does not contain confidential information.</w:t>
      </w:r>
    </w:p>
  </w:footnote>
  <w:footnote w:id="20">
    <w:p w14:paraId="4D2D5D62" w14:textId="77777777" w:rsidR="00813F87" w:rsidRPr="00391396" w:rsidRDefault="00813F87" w:rsidP="00813F87">
      <w:pPr>
        <w:pStyle w:val="FootnoteText"/>
        <w:ind w:left="142" w:hanging="142"/>
        <w:rPr>
          <w:lang w:val="en-US"/>
        </w:rPr>
      </w:pPr>
      <w:r w:rsidRPr="00391396">
        <w:rPr>
          <w:rStyle w:val="FootnoteReference"/>
          <w:lang w:val="en-US"/>
        </w:rPr>
        <w:footnoteRef/>
      </w:r>
      <w:r w:rsidRPr="00391396">
        <w:rPr>
          <w:lang w:val="en-US"/>
        </w:rPr>
        <w:t xml:space="preserve"> </w:t>
      </w:r>
      <w:r w:rsidRPr="00391396">
        <w:rPr>
          <w:iCs/>
          <w:szCs w:val="24"/>
          <w:lang w:val="en-US"/>
        </w:rPr>
        <w:t>The Supplier’s indicated time limit for the validity of the Tender, which may not be shorter than required in the Procurement Terms and Conditions.</w:t>
      </w:r>
    </w:p>
  </w:footnote>
  <w:footnote w:id="21">
    <w:p w14:paraId="606455E3" w14:textId="77777777" w:rsidR="00813F87" w:rsidRPr="00391396" w:rsidRDefault="00813F87" w:rsidP="00813F87">
      <w:pPr>
        <w:pStyle w:val="FootnoteText"/>
        <w:ind w:left="142" w:hanging="142"/>
        <w:rPr>
          <w:lang w:val="en-US"/>
        </w:rPr>
      </w:pPr>
      <w:r w:rsidRPr="00391396">
        <w:rPr>
          <w:rStyle w:val="FootnoteReference"/>
          <w:lang w:val="en-US"/>
        </w:rPr>
        <w:footnoteRef/>
      </w:r>
      <w:r w:rsidRPr="00391396">
        <w:rPr>
          <w:lang w:val="en-US"/>
        </w:rPr>
        <w:t xml:space="preserve"> </w:t>
      </w:r>
      <w:proofErr w:type="gramStart"/>
      <w:r w:rsidRPr="00391396">
        <w:rPr>
          <w:lang w:val="en-US"/>
        </w:rPr>
        <w:t>A power</w:t>
      </w:r>
      <w:proofErr w:type="gramEnd"/>
      <w:r w:rsidRPr="00391396">
        <w:rPr>
          <w:lang w:val="en-US"/>
        </w:rPr>
        <w:t xml:space="preserve"> of attorney or any other document that authorizes a representative of the Supplier to sign the Tender shall be attached to this Tender in case this Tender is not signed by the head of the legal entity.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687"/>
    <w:rsid w:val="00007724"/>
    <w:rsid w:val="00016B31"/>
    <w:rsid w:val="000524C8"/>
    <w:rsid w:val="0008795F"/>
    <w:rsid w:val="000B0EC7"/>
    <w:rsid w:val="000D420A"/>
    <w:rsid w:val="000E6363"/>
    <w:rsid w:val="00102875"/>
    <w:rsid w:val="00160082"/>
    <w:rsid w:val="00191ADF"/>
    <w:rsid w:val="001A0ADF"/>
    <w:rsid w:val="001C50D7"/>
    <w:rsid w:val="001D0F28"/>
    <w:rsid w:val="001D26B5"/>
    <w:rsid w:val="002519E3"/>
    <w:rsid w:val="00274F4A"/>
    <w:rsid w:val="002B3786"/>
    <w:rsid w:val="002D22A4"/>
    <w:rsid w:val="002D6529"/>
    <w:rsid w:val="0036588C"/>
    <w:rsid w:val="00385BDB"/>
    <w:rsid w:val="0039238D"/>
    <w:rsid w:val="00392D24"/>
    <w:rsid w:val="003F5277"/>
    <w:rsid w:val="004041BE"/>
    <w:rsid w:val="004161DA"/>
    <w:rsid w:val="00430578"/>
    <w:rsid w:val="004308BB"/>
    <w:rsid w:val="00436828"/>
    <w:rsid w:val="004615A7"/>
    <w:rsid w:val="004A58BF"/>
    <w:rsid w:val="004B7AF6"/>
    <w:rsid w:val="004C6DE2"/>
    <w:rsid w:val="004F0B5B"/>
    <w:rsid w:val="00566174"/>
    <w:rsid w:val="005665A2"/>
    <w:rsid w:val="0058085E"/>
    <w:rsid w:val="005A6C41"/>
    <w:rsid w:val="005F3687"/>
    <w:rsid w:val="00620578"/>
    <w:rsid w:val="006242B2"/>
    <w:rsid w:val="0067286B"/>
    <w:rsid w:val="00682D46"/>
    <w:rsid w:val="00691FCC"/>
    <w:rsid w:val="006A399C"/>
    <w:rsid w:val="006D6255"/>
    <w:rsid w:val="00760CC6"/>
    <w:rsid w:val="00770774"/>
    <w:rsid w:val="007B57E2"/>
    <w:rsid w:val="007D3CDE"/>
    <w:rsid w:val="007E323D"/>
    <w:rsid w:val="007E6391"/>
    <w:rsid w:val="007F2EC9"/>
    <w:rsid w:val="007F57EA"/>
    <w:rsid w:val="00807E56"/>
    <w:rsid w:val="00813F87"/>
    <w:rsid w:val="0083483C"/>
    <w:rsid w:val="00850855"/>
    <w:rsid w:val="008811FA"/>
    <w:rsid w:val="008A4CB6"/>
    <w:rsid w:val="008F137F"/>
    <w:rsid w:val="00927D91"/>
    <w:rsid w:val="009B5B6C"/>
    <w:rsid w:val="009F10D6"/>
    <w:rsid w:val="00A23144"/>
    <w:rsid w:val="00A231EE"/>
    <w:rsid w:val="00A577EB"/>
    <w:rsid w:val="00A646D8"/>
    <w:rsid w:val="00A9210C"/>
    <w:rsid w:val="00A96FA8"/>
    <w:rsid w:val="00AA3C4B"/>
    <w:rsid w:val="00AA4CEA"/>
    <w:rsid w:val="00AB5FDC"/>
    <w:rsid w:val="00AF5163"/>
    <w:rsid w:val="00B6535B"/>
    <w:rsid w:val="00B70E79"/>
    <w:rsid w:val="00B77C40"/>
    <w:rsid w:val="00B97CB7"/>
    <w:rsid w:val="00BF1FC4"/>
    <w:rsid w:val="00BF7EC9"/>
    <w:rsid w:val="00CE22C8"/>
    <w:rsid w:val="00CF0145"/>
    <w:rsid w:val="00CF55B3"/>
    <w:rsid w:val="00D10205"/>
    <w:rsid w:val="00D64058"/>
    <w:rsid w:val="00D641A3"/>
    <w:rsid w:val="00DA4B3F"/>
    <w:rsid w:val="00E3073D"/>
    <w:rsid w:val="00E555E2"/>
    <w:rsid w:val="00E77499"/>
    <w:rsid w:val="00E82C2C"/>
    <w:rsid w:val="00EC3A2A"/>
    <w:rsid w:val="00EE483C"/>
    <w:rsid w:val="00EE695B"/>
    <w:rsid w:val="00F10FAC"/>
    <w:rsid w:val="00F15479"/>
    <w:rsid w:val="00F236CD"/>
    <w:rsid w:val="00F348E0"/>
    <w:rsid w:val="00F81673"/>
    <w:rsid w:val="0374B621"/>
    <w:rsid w:val="0AD96B77"/>
    <w:rsid w:val="37367E96"/>
    <w:rsid w:val="5314E47C"/>
    <w:rsid w:val="6D0D43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4FFF9"/>
  <w15:chartTrackingRefBased/>
  <w15:docId w15:val="{9BF2584F-519A-4360-B9C5-52E5FEB4E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687"/>
    <w:pPr>
      <w:spacing w:after="0" w:line="240" w:lineRule="auto"/>
    </w:pPr>
    <w:rPr>
      <w:rFonts w:ascii="Times New Roman" w:eastAsia="Times New Roman" w:hAnsi="Times New Roman" w:cs="Times New Roman"/>
      <w:kern w:val="0"/>
      <w:lang w:val="lt-LT"/>
      <w14:ligatures w14:val="none"/>
    </w:rPr>
  </w:style>
  <w:style w:type="paragraph" w:styleId="Heading1">
    <w:name w:val="heading 1"/>
    <w:basedOn w:val="Normal"/>
    <w:next w:val="Normal"/>
    <w:link w:val="Heading1Char"/>
    <w:uiPriority w:val="9"/>
    <w:qFormat/>
    <w:rsid w:val="005F368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F368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F368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F368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5F3687"/>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5F3687"/>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5F3687"/>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5F3687"/>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5F3687"/>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6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36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36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36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36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36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36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36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3687"/>
    <w:rPr>
      <w:rFonts w:eastAsiaTheme="majorEastAsia" w:cstheme="majorBidi"/>
      <w:color w:val="272727" w:themeColor="text1" w:themeTint="D8"/>
    </w:rPr>
  </w:style>
  <w:style w:type="paragraph" w:styleId="Title">
    <w:name w:val="Title"/>
    <w:basedOn w:val="Normal"/>
    <w:next w:val="Normal"/>
    <w:link w:val="TitleChar"/>
    <w:uiPriority w:val="10"/>
    <w:qFormat/>
    <w:rsid w:val="005F3687"/>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F36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368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F36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3687"/>
    <w:pPr>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5F3687"/>
    <w:rPr>
      <w:i/>
      <w:iCs/>
      <w:color w:val="404040" w:themeColor="text1" w:themeTint="BF"/>
    </w:rPr>
  </w:style>
  <w:style w:type="paragraph" w:styleId="ListParagraph">
    <w:name w:val="List Paragraph"/>
    <w:basedOn w:val="Normal"/>
    <w:uiPriority w:val="34"/>
    <w:qFormat/>
    <w:rsid w:val="005F3687"/>
    <w:pPr>
      <w:spacing w:after="160"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5F3687"/>
    <w:rPr>
      <w:i/>
      <w:iCs/>
      <w:color w:val="0F4761" w:themeColor="accent1" w:themeShade="BF"/>
    </w:rPr>
  </w:style>
  <w:style w:type="paragraph" w:styleId="IntenseQuote">
    <w:name w:val="Intense Quote"/>
    <w:basedOn w:val="Normal"/>
    <w:next w:val="Normal"/>
    <w:link w:val="IntenseQuoteChar"/>
    <w:uiPriority w:val="30"/>
    <w:qFormat/>
    <w:rsid w:val="005F368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5F3687"/>
    <w:rPr>
      <w:i/>
      <w:iCs/>
      <w:color w:val="0F4761" w:themeColor="accent1" w:themeShade="BF"/>
    </w:rPr>
  </w:style>
  <w:style w:type="character" w:styleId="IntenseReference">
    <w:name w:val="Intense Reference"/>
    <w:basedOn w:val="DefaultParagraphFont"/>
    <w:uiPriority w:val="32"/>
    <w:qFormat/>
    <w:rsid w:val="005F3687"/>
    <w:rPr>
      <w:b/>
      <w:bCs/>
      <w:smallCaps/>
      <w:color w:val="0F4761" w:themeColor="accent1" w:themeShade="BF"/>
      <w:spacing w:val="5"/>
    </w:rPr>
  </w:style>
  <w:style w:type="paragraph" w:customStyle="1" w:styleId="pdq2pgselectionanchorcontainer">
    <w:name w:val="pdq2pg_selectionanchorcontainer"/>
    <w:basedOn w:val="Normal"/>
    <w:rsid w:val="00CE22C8"/>
    <w:pPr>
      <w:spacing w:before="100" w:beforeAutospacing="1" w:after="100" w:afterAutospacing="1"/>
    </w:pPr>
    <w:rPr>
      <w:lang w:val="en-US"/>
    </w:rPr>
  </w:style>
  <w:style w:type="character" w:styleId="Strong">
    <w:name w:val="Strong"/>
    <w:basedOn w:val="DefaultParagraphFont"/>
    <w:uiPriority w:val="22"/>
    <w:qFormat/>
    <w:rsid w:val="00CE22C8"/>
    <w:rPr>
      <w:b/>
      <w:bCs/>
    </w:rPr>
  </w:style>
  <w:style w:type="paragraph" w:styleId="NormalWeb">
    <w:name w:val="Normal (Web)"/>
    <w:basedOn w:val="Normal"/>
    <w:uiPriority w:val="99"/>
    <w:semiHidden/>
    <w:unhideWhenUsed/>
    <w:rsid w:val="00CE22C8"/>
    <w:pPr>
      <w:spacing w:before="100" w:beforeAutospacing="1" w:after="100" w:afterAutospacing="1"/>
    </w:pPr>
    <w:rPr>
      <w:lang w:val="en-US"/>
    </w:rPr>
  </w:style>
  <w:style w:type="character" w:styleId="Emphasis">
    <w:name w:val="Emphasis"/>
    <w:basedOn w:val="DefaultParagraphFont"/>
    <w:uiPriority w:val="20"/>
    <w:qFormat/>
    <w:rsid w:val="00CE22C8"/>
    <w:rPr>
      <w:i/>
      <w:iCs/>
    </w:rPr>
  </w:style>
  <w:style w:type="table" w:styleId="TableGrid">
    <w:name w:val="Table Grid"/>
    <w:basedOn w:val="TableNormal"/>
    <w:uiPriority w:val="39"/>
    <w:rsid w:val="00F23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ußnotentext Char,Fußnotentext Char1 Char,Schriftart: 9 pt Char1 Char,Schriftart: 8 pt Char Char1 Char,Fußnotentext Char Char Char,Schriftart: 9 pt Char Char Char Char,Schriftart: 9 pt Char Char1 Char,f,Footnote"/>
    <w:basedOn w:val="Normal"/>
    <w:link w:val="FootnoteTextChar"/>
    <w:rsid w:val="00813F87"/>
    <w:rPr>
      <w:sz w:val="20"/>
      <w:szCs w:val="20"/>
    </w:rPr>
  </w:style>
  <w:style w:type="character" w:customStyle="1" w:styleId="FootnoteTextChar">
    <w:name w:val="Footnote Text Char"/>
    <w:aliases w:val="Fußnotentext Char Char,Fußnotentext Char1 Char Char,Schriftart: 9 pt Char1 Char Char,Schriftart: 8 pt Char Char1 Char Char,Fußnotentext Char Char Char Char,Schriftart: 9 pt Char Char Char Char Char,f Char,Footnote Char"/>
    <w:basedOn w:val="DefaultParagraphFont"/>
    <w:link w:val="FootnoteText"/>
    <w:rsid w:val="00813F87"/>
    <w:rPr>
      <w:rFonts w:ascii="Times New Roman" w:eastAsia="Times New Roman" w:hAnsi="Times New Roman" w:cs="Times New Roman"/>
      <w:kern w:val="0"/>
      <w:sz w:val="20"/>
      <w:szCs w:val="20"/>
      <w:lang w:val="lt-LT"/>
      <w14:ligatures w14:val="none"/>
    </w:rPr>
  </w:style>
  <w:style w:type="character" w:styleId="FootnoteReference">
    <w:name w:val="footnote reference"/>
    <w:aliases w:val="fr"/>
    <w:basedOn w:val="DefaultParagraphFont"/>
    <w:rsid w:val="00813F87"/>
    <w:rPr>
      <w:vertAlign w:val="superscript"/>
    </w:rPr>
  </w:style>
  <w:style w:type="paragraph" w:styleId="Revision">
    <w:name w:val="Revision"/>
    <w:hidden/>
    <w:uiPriority w:val="99"/>
    <w:semiHidden/>
    <w:rsid w:val="00D641A3"/>
    <w:pPr>
      <w:spacing w:after="0" w:line="240" w:lineRule="auto"/>
    </w:pPr>
    <w:rPr>
      <w:rFonts w:ascii="Times New Roman" w:eastAsia="Times New Roman" w:hAnsi="Times New Roman" w:cs="Times New Roman"/>
      <w:kern w:val="0"/>
      <w:lang w:val="lt-LT"/>
      <w14:ligatures w14:val="none"/>
    </w:rPr>
  </w:style>
  <w:style w:type="paragraph" w:styleId="Header">
    <w:name w:val="header"/>
    <w:basedOn w:val="Normal"/>
    <w:link w:val="HeaderChar"/>
    <w:uiPriority w:val="99"/>
    <w:semiHidden/>
    <w:unhideWhenUsed/>
    <w:rsid w:val="007F57EA"/>
    <w:pPr>
      <w:tabs>
        <w:tab w:val="center" w:pos="4680"/>
        <w:tab w:val="right" w:pos="9360"/>
      </w:tabs>
    </w:pPr>
  </w:style>
  <w:style w:type="character" w:customStyle="1" w:styleId="HeaderChar">
    <w:name w:val="Header Char"/>
    <w:basedOn w:val="DefaultParagraphFont"/>
    <w:link w:val="Header"/>
    <w:uiPriority w:val="99"/>
    <w:semiHidden/>
    <w:rsid w:val="007F57EA"/>
    <w:rPr>
      <w:rFonts w:ascii="Times New Roman" w:eastAsia="Times New Roman" w:hAnsi="Times New Roman" w:cs="Times New Roman"/>
      <w:kern w:val="0"/>
      <w:lang w:val="lt-LT"/>
      <w14:ligatures w14:val="none"/>
    </w:rPr>
  </w:style>
  <w:style w:type="paragraph" w:styleId="Footer">
    <w:name w:val="footer"/>
    <w:basedOn w:val="Normal"/>
    <w:link w:val="FooterChar"/>
    <w:uiPriority w:val="99"/>
    <w:semiHidden/>
    <w:unhideWhenUsed/>
    <w:rsid w:val="007F57EA"/>
    <w:pPr>
      <w:tabs>
        <w:tab w:val="center" w:pos="4680"/>
        <w:tab w:val="right" w:pos="9360"/>
      </w:tabs>
    </w:pPr>
  </w:style>
  <w:style w:type="character" w:customStyle="1" w:styleId="FooterChar">
    <w:name w:val="Footer Char"/>
    <w:basedOn w:val="DefaultParagraphFont"/>
    <w:link w:val="Footer"/>
    <w:uiPriority w:val="99"/>
    <w:semiHidden/>
    <w:rsid w:val="007F57EA"/>
    <w:rPr>
      <w:rFonts w:ascii="Times New Roman" w:eastAsia="Times New Roman" w:hAnsi="Times New Roman" w:cs="Times New Roman"/>
      <w:kern w:val="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9ce86e-b0d0-4f37-a327-8ff758901bd4">
      <Terms xmlns="http://schemas.microsoft.com/office/infopath/2007/PartnerControls"/>
    </lcf76f155ced4ddcb4097134ff3c332f>
    <TaxCatchAll xmlns="d26ad1ec-3bfc-4e7c-9490-d0a3e4b5b58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0FC8B26C92014E8CC67196C5061FF6" ma:contentTypeVersion="13" ma:contentTypeDescription="Create a new document." ma:contentTypeScope="" ma:versionID="8d0cfe2b2c1a91bf39995d804c037a14">
  <xsd:schema xmlns:xsd="http://www.w3.org/2001/XMLSchema" xmlns:xs="http://www.w3.org/2001/XMLSchema" xmlns:p="http://schemas.microsoft.com/office/2006/metadata/properties" xmlns:ns2="519ce86e-b0d0-4f37-a327-8ff758901bd4" xmlns:ns3="d26ad1ec-3bfc-4e7c-9490-d0a3e4b5b584" targetNamespace="http://schemas.microsoft.com/office/2006/metadata/properties" ma:root="true" ma:fieldsID="b418e80dd51d6cdb332a83edbfe042af" ns2:_="" ns3:_="">
    <xsd:import namespace="519ce86e-b0d0-4f37-a327-8ff758901bd4"/>
    <xsd:import namespace="d26ad1ec-3bfc-4e7c-9490-d0a3e4b5b5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ce86e-b0d0-4f37-a327-8ff758901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ed2c673-a5b2-4cb9-8371-62316379b17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6ad1ec-3bfc-4e7c-9490-d0a3e4b5b58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9a6ede-38d1-4bf7-a17a-78ed1a2c8b5e}" ma:internalName="TaxCatchAll" ma:showField="CatchAllData" ma:web="d26ad1ec-3bfc-4e7c-9490-d0a3e4b5b5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EF4E71-2D0D-47FC-8C13-892AC5ED803D}">
  <ds:schemaRefs>
    <ds:schemaRef ds:uri="http://schemas.openxmlformats.org/officeDocument/2006/bibliography"/>
  </ds:schemaRefs>
</ds:datastoreItem>
</file>

<file path=customXml/itemProps2.xml><?xml version="1.0" encoding="utf-8"?>
<ds:datastoreItem xmlns:ds="http://schemas.openxmlformats.org/officeDocument/2006/customXml" ds:itemID="{E3EB0725-D22F-4F4E-9417-2805B0F0F95D}">
  <ds:schemaRefs>
    <ds:schemaRef ds:uri="http://schemas.microsoft.com/office/2006/metadata/properties"/>
    <ds:schemaRef ds:uri="http://schemas.microsoft.com/office/infopath/2007/PartnerControls"/>
    <ds:schemaRef ds:uri="519ce86e-b0d0-4f37-a327-8ff758901bd4"/>
    <ds:schemaRef ds:uri="d26ad1ec-3bfc-4e7c-9490-d0a3e4b5b584"/>
  </ds:schemaRefs>
</ds:datastoreItem>
</file>

<file path=customXml/itemProps3.xml><?xml version="1.0" encoding="utf-8"?>
<ds:datastoreItem xmlns:ds="http://schemas.openxmlformats.org/officeDocument/2006/customXml" ds:itemID="{1A5038A5-96B0-402B-9DE4-2E2F7D6EAD6D}"/>
</file>

<file path=customXml/itemProps4.xml><?xml version="1.0" encoding="utf-8"?>
<ds:datastoreItem xmlns:ds="http://schemas.openxmlformats.org/officeDocument/2006/customXml" ds:itemID="{091F60E8-6D26-4040-8E14-AA77714E86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1056</Words>
  <Characters>6024</Characters>
  <Application>Microsoft Office Word</Application>
  <DocSecurity>4</DocSecurity>
  <Lines>50</Lines>
  <Paragraphs>14</Paragraphs>
  <ScaleCrop>false</ScaleCrop>
  <Company>LR URM</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Liucija Mininaitė-Petrulė</dc:creator>
  <cp:keywords/>
  <dc:description/>
  <cp:lastModifiedBy>Inga Černajienė</cp:lastModifiedBy>
  <cp:revision>54</cp:revision>
  <dcterms:created xsi:type="dcterms:W3CDTF">2026-08-27T18:20:00Z</dcterms:created>
  <dcterms:modified xsi:type="dcterms:W3CDTF">2026-08-27T15:29:00Z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0x0101004E0FC8B26C92014E8CC67196C5061FF6</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